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</w:t>
      </w:r>
      <w:r w:rsidR="00EB5CB1">
        <w:rPr>
          <w:rFonts w:ascii="Arial" w:hAnsi="Arial" w:cs="Arial"/>
          <w:sz w:val="20"/>
          <w:szCs w:val="20"/>
        </w:rPr>
        <w:t xml:space="preserve"> i nazwisko, adres do doręczeń,</w:t>
      </w:r>
      <w:bookmarkStart w:id="0" w:name="_GoBack"/>
      <w:bookmarkEnd w:id="0"/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>wnoszę o wydanie zaświadczenia potwierdzającego przekształcenie prawa użytkowania wieczystego w prawo własności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9787C" w:rsidRDefault="003D7183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interes wnioskodawcy – np. przedwstępna umowa sprzedaży, inne ………………………………………………………</w:t>
      </w:r>
    </w:p>
    <w:p w:rsid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9787C" w:rsidRP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sectPr w:rsidR="00F9787C" w:rsidRPr="00F97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3E" w:rsidRDefault="00EF2D3E" w:rsidP="00F9787C">
      <w:pPr>
        <w:spacing w:after="0" w:line="240" w:lineRule="auto"/>
      </w:pPr>
      <w:r>
        <w:separator/>
      </w:r>
    </w:p>
  </w:endnote>
  <w:endnote w:type="continuationSeparator" w:id="0">
    <w:p w:rsidR="00EF2D3E" w:rsidRDefault="00EF2D3E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EB5CB1">
          <w:rPr>
            <w:rFonts w:ascii="Arial" w:hAnsi="Arial" w:cs="Arial"/>
            <w:noProof/>
            <w:sz w:val="20"/>
            <w:szCs w:val="20"/>
          </w:rPr>
          <w:t>1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3E" w:rsidRDefault="00EF2D3E" w:rsidP="00F9787C">
      <w:pPr>
        <w:spacing w:after="0" w:line="240" w:lineRule="auto"/>
      </w:pPr>
      <w:r>
        <w:separator/>
      </w:r>
    </w:p>
  </w:footnote>
  <w:footnote w:type="continuationSeparator" w:id="0">
    <w:p w:rsidR="00EF2D3E" w:rsidRDefault="00EF2D3E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95D40"/>
    <w:rsid w:val="00255CA8"/>
    <w:rsid w:val="00361CA5"/>
    <w:rsid w:val="00396C68"/>
    <w:rsid w:val="003D7183"/>
    <w:rsid w:val="00C86234"/>
    <w:rsid w:val="00D136F0"/>
    <w:rsid w:val="00D31A98"/>
    <w:rsid w:val="00DA34B3"/>
    <w:rsid w:val="00E0540D"/>
    <w:rsid w:val="00EB5CB1"/>
    <w:rsid w:val="00EF2D3E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2019-01-16T10:04:00Z</dcterms:created>
  <dcterms:modified xsi:type="dcterms:W3CDTF">2019-02-27T13:37:00Z</dcterms:modified>
</cp:coreProperties>
</file>