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50A" w:rsidRPr="00DC1725" w:rsidRDefault="00DC1725" w:rsidP="00FF150A">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Załącznik  nr  1  do SIWZ  -  WRI-RZPO.272.0009.2018</w:t>
      </w:r>
    </w:p>
    <w:p w:rsidR="00FF150A" w:rsidRPr="00DC1725" w:rsidRDefault="00FF150A" w:rsidP="00FF150A">
      <w:pPr>
        <w:pStyle w:val="Standard"/>
        <w:spacing w:after="80"/>
        <w:ind w:left="709" w:hanging="709"/>
        <w:jc w:val="center"/>
        <w:rPr>
          <w:rFonts w:ascii="Arial" w:hAnsi="Arial" w:cs="Arial"/>
          <w:b/>
          <w:sz w:val="20"/>
          <w:szCs w:val="20"/>
        </w:rPr>
      </w:pPr>
    </w:p>
    <w:p w:rsidR="00FF150A" w:rsidRPr="00DC1725" w:rsidRDefault="00FF150A" w:rsidP="00FF150A">
      <w:pPr>
        <w:pStyle w:val="Standard"/>
        <w:spacing w:after="80"/>
        <w:ind w:left="709" w:hanging="709"/>
        <w:jc w:val="center"/>
        <w:rPr>
          <w:rFonts w:ascii="Arial" w:hAnsi="Arial" w:cs="Arial"/>
          <w:sz w:val="20"/>
          <w:szCs w:val="20"/>
        </w:rPr>
      </w:pPr>
      <w:r w:rsidRPr="00DC1725">
        <w:rPr>
          <w:rFonts w:ascii="Arial" w:hAnsi="Arial" w:cs="Arial"/>
          <w:b/>
          <w:sz w:val="20"/>
          <w:szCs w:val="20"/>
        </w:rPr>
        <w:t xml:space="preserve">Szczegółowy opis przedmiotu zamówienia  </w:t>
      </w:r>
    </w:p>
    <w:p w:rsidR="00FF150A" w:rsidRPr="00DC1725" w:rsidRDefault="00FF150A" w:rsidP="00FF150A">
      <w:pPr>
        <w:pStyle w:val="Standard"/>
        <w:spacing w:after="80"/>
        <w:rPr>
          <w:rFonts w:ascii="Arial" w:hAnsi="Arial" w:cs="Arial"/>
          <w:b/>
          <w:sz w:val="20"/>
          <w:szCs w:val="20"/>
        </w:rPr>
      </w:pPr>
    </w:p>
    <w:p w:rsidR="00FF150A" w:rsidRPr="00DC1725" w:rsidRDefault="00FF150A" w:rsidP="00FF150A">
      <w:pPr>
        <w:jc w:val="center"/>
        <w:rPr>
          <w:rFonts w:ascii="Arial" w:hAnsi="Arial" w:cs="Arial"/>
          <w:b/>
          <w:sz w:val="20"/>
          <w:szCs w:val="20"/>
        </w:rPr>
      </w:pPr>
      <w:r w:rsidRPr="00DC1725">
        <w:rPr>
          <w:rFonts w:ascii="Arial" w:hAnsi="Arial" w:cs="Arial"/>
          <w:b/>
          <w:sz w:val="20"/>
          <w:szCs w:val="20"/>
        </w:rPr>
        <w:t>PRZEBUDOWA KLATKI SCHODOWEJ K1 I POSADZKI KORYTARZA NA PARTERZE W BUDYNKU „A” STAROSTWA POWIATOWEGO W GLIWICACH</w:t>
      </w:r>
    </w:p>
    <w:p w:rsidR="00FF150A" w:rsidRPr="00DC1725" w:rsidRDefault="00FF150A" w:rsidP="00FF150A">
      <w:pPr>
        <w:pStyle w:val="Standard"/>
        <w:ind w:left="-113"/>
        <w:rPr>
          <w:rFonts w:ascii="Arial" w:hAnsi="Arial" w:cs="Arial"/>
          <w:b/>
          <w:bCs/>
          <w:sz w:val="20"/>
          <w:szCs w:val="20"/>
        </w:rPr>
      </w:pPr>
    </w:p>
    <w:p w:rsidR="00FF150A" w:rsidRPr="00DC1725" w:rsidRDefault="00FF150A" w:rsidP="00FF150A">
      <w:pPr>
        <w:pStyle w:val="Standard"/>
        <w:ind w:left="-113"/>
        <w:rPr>
          <w:rFonts w:ascii="Arial" w:hAnsi="Arial" w:cs="Arial"/>
          <w:b/>
          <w:bCs/>
          <w:sz w:val="20"/>
          <w:szCs w:val="20"/>
        </w:rPr>
      </w:pPr>
    </w:p>
    <w:p w:rsidR="00FF150A" w:rsidRPr="00DC1725" w:rsidRDefault="00FF150A" w:rsidP="00FF150A">
      <w:pPr>
        <w:pStyle w:val="Standard"/>
        <w:numPr>
          <w:ilvl w:val="0"/>
          <w:numId w:val="1"/>
        </w:numPr>
        <w:ind w:left="227" w:hanging="454"/>
        <w:jc w:val="both"/>
        <w:rPr>
          <w:rFonts w:ascii="Arial" w:hAnsi="Arial" w:cs="Arial"/>
          <w:sz w:val="20"/>
          <w:szCs w:val="20"/>
        </w:rPr>
      </w:pPr>
      <w:r w:rsidRPr="00DC1725">
        <w:rPr>
          <w:rFonts w:ascii="Arial" w:eastAsia="Arial" w:hAnsi="Arial" w:cs="Arial"/>
          <w:b/>
          <w:bCs/>
          <w:sz w:val="20"/>
          <w:szCs w:val="20"/>
        </w:rPr>
        <w:t xml:space="preserve">  </w:t>
      </w:r>
      <w:r w:rsidRPr="00DC1725">
        <w:rPr>
          <w:rFonts w:ascii="Arial" w:hAnsi="Arial" w:cs="Arial"/>
          <w:b/>
          <w:bCs/>
          <w:sz w:val="20"/>
          <w:szCs w:val="20"/>
        </w:rPr>
        <w:t>Wykaz dokumentacji wykonawczej załączonej do SIWZ</w:t>
      </w:r>
    </w:p>
    <w:p w:rsidR="00FF150A" w:rsidRPr="00DC1725" w:rsidRDefault="00FF150A" w:rsidP="00FF150A">
      <w:pPr>
        <w:pStyle w:val="Standard"/>
        <w:jc w:val="both"/>
        <w:rPr>
          <w:rFonts w:ascii="Arial" w:hAnsi="Arial" w:cs="Arial"/>
          <w:b/>
          <w:bCs/>
          <w:sz w:val="20"/>
          <w:szCs w:val="20"/>
        </w:rPr>
      </w:pPr>
    </w:p>
    <w:tbl>
      <w:tblPr>
        <w:tblW w:w="8972" w:type="dxa"/>
        <w:tblInd w:w="97" w:type="dxa"/>
        <w:tblBorders>
          <w:top w:val="single" w:sz="2" w:space="0" w:color="000001"/>
          <w:left w:val="single" w:sz="2" w:space="0" w:color="000001"/>
          <w:bottom w:val="single" w:sz="2" w:space="0" w:color="000001"/>
          <w:insideH w:val="single" w:sz="2" w:space="0" w:color="000001"/>
        </w:tblBorders>
        <w:tblCellMar>
          <w:top w:w="55" w:type="dxa"/>
          <w:left w:w="49" w:type="dxa"/>
          <w:bottom w:w="55" w:type="dxa"/>
          <w:right w:w="55" w:type="dxa"/>
        </w:tblCellMar>
        <w:tblLook w:val="04A0"/>
      </w:tblPr>
      <w:tblGrid>
        <w:gridCol w:w="709"/>
        <w:gridCol w:w="8263"/>
      </w:tblGrid>
      <w:tr w:rsidR="00FF150A" w:rsidRPr="00DC1725" w:rsidTr="00632A93">
        <w:tc>
          <w:tcPr>
            <w:tcW w:w="709" w:type="dxa"/>
            <w:tcBorders>
              <w:top w:val="single" w:sz="2" w:space="0" w:color="000001"/>
              <w:left w:val="single" w:sz="2" w:space="0" w:color="000001"/>
              <w:bottom w:val="single" w:sz="2" w:space="0" w:color="000001"/>
              <w:right w:val="nil"/>
            </w:tcBorders>
            <w:hideMark/>
          </w:tcPr>
          <w:p w:rsidR="00FF150A" w:rsidRPr="00DC1725" w:rsidRDefault="00FF150A">
            <w:pPr>
              <w:pStyle w:val="Standard"/>
              <w:widowControl w:val="0"/>
              <w:suppressLineNumbers/>
              <w:jc w:val="center"/>
              <w:rPr>
                <w:rFonts w:ascii="Arial" w:eastAsia="SimSun, 宋体" w:hAnsi="Arial" w:cs="Arial"/>
                <w:sz w:val="20"/>
                <w:szCs w:val="20"/>
                <w:lang w:eastAsia="hi-IN"/>
              </w:rPr>
            </w:pPr>
            <w:r w:rsidRPr="00DC1725">
              <w:rPr>
                <w:rFonts w:ascii="Arial" w:eastAsia="SimSun, 宋体" w:hAnsi="Arial" w:cs="Arial"/>
                <w:sz w:val="20"/>
                <w:szCs w:val="20"/>
                <w:lang w:eastAsia="hi-IN"/>
              </w:rPr>
              <w:t>lp.</w:t>
            </w:r>
          </w:p>
        </w:tc>
        <w:tc>
          <w:tcPr>
            <w:tcW w:w="8263" w:type="dxa"/>
            <w:tcBorders>
              <w:top w:val="single" w:sz="2" w:space="0" w:color="000001"/>
              <w:left w:val="single" w:sz="2" w:space="0" w:color="000001"/>
              <w:bottom w:val="single" w:sz="2" w:space="0" w:color="000001"/>
              <w:right w:val="single" w:sz="4" w:space="0" w:color="000001"/>
            </w:tcBorders>
            <w:hideMark/>
          </w:tcPr>
          <w:p w:rsidR="00FF150A" w:rsidRPr="00DC1725" w:rsidRDefault="00FF150A">
            <w:pPr>
              <w:pStyle w:val="Standard"/>
              <w:widowControl w:val="0"/>
              <w:suppressLineNumbers/>
              <w:jc w:val="center"/>
              <w:rPr>
                <w:rFonts w:ascii="Arial" w:eastAsia="SimSun, 宋体" w:hAnsi="Arial" w:cs="Arial"/>
                <w:sz w:val="20"/>
                <w:szCs w:val="20"/>
                <w:lang w:eastAsia="hi-IN"/>
              </w:rPr>
            </w:pPr>
            <w:r w:rsidRPr="00DC1725">
              <w:rPr>
                <w:rFonts w:ascii="Arial" w:eastAsia="SimSun, 宋体" w:hAnsi="Arial" w:cs="Arial"/>
                <w:sz w:val="20"/>
                <w:szCs w:val="20"/>
                <w:lang w:eastAsia="hi-IN"/>
              </w:rPr>
              <w:t>Nazwa opracowania</w:t>
            </w:r>
          </w:p>
        </w:tc>
      </w:tr>
      <w:tr w:rsidR="00FF150A" w:rsidRPr="00DC1725" w:rsidTr="00632A93">
        <w:tc>
          <w:tcPr>
            <w:tcW w:w="709" w:type="dxa"/>
            <w:tcBorders>
              <w:top w:val="single" w:sz="2" w:space="0" w:color="000001"/>
              <w:left w:val="single" w:sz="2" w:space="0" w:color="000001"/>
              <w:bottom w:val="single" w:sz="2" w:space="0" w:color="000001"/>
              <w:right w:val="nil"/>
            </w:tcBorders>
            <w:hideMark/>
          </w:tcPr>
          <w:p w:rsidR="00FF150A" w:rsidRPr="00DC1725" w:rsidRDefault="00FF150A">
            <w:pPr>
              <w:pStyle w:val="Standard"/>
              <w:widowControl w:val="0"/>
              <w:suppressLineNumbers/>
              <w:jc w:val="center"/>
              <w:rPr>
                <w:rFonts w:ascii="Arial" w:hAnsi="Arial" w:cs="Arial"/>
                <w:sz w:val="20"/>
                <w:szCs w:val="20"/>
              </w:rPr>
            </w:pPr>
            <w:r w:rsidRPr="00DC1725">
              <w:rPr>
                <w:rFonts w:ascii="Arial" w:eastAsia="SimSun, 宋体" w:hAnsi="Arial" w:cs="Arial"/>
                <w:sz w:val="20"/>
                <w:szCs w:val="20"/>
                <w:lang w:eastAsia="hi-IN"/>
              </w:rPr>
              <w:t>1</w:t>
            </w:r>
          </w:p>
        </w:tc>
        <w:tc>
          <w:tcPr>
            <w:tcW w:w="8263" w:type="dxa"/>
            <w:tcBorders>
              <w:top w:val="single" w:sz="2" w:space="0" w:color="000001"/>
              <w:left w:val="single" w:sz="2" w:space="0" w:color="000001"/>
              <w:bottom w:val="single" w:sz="2" w:space="0" w:color="000001"/>
              <w:right w:val="single" w:sz="4" w:space="0" w:color="000001"/>
            </w:tcBorders>
            <w:hideMark/>
          </w:tcPr>
          <w:p w:rsidR="00FF150A" w:rsidRPr="00DC1725" w:rsidRDefault="00FF150A" w:rsidP="00632A93">
            <w:pPr>
              <w:pStyle w:val="Standard"/>
              <w:widowControl w:val="0"/>
              <w:suppressLineNumbers/>
              <w:jc w:val="both"/>
              <w:rPr>
                <w:rFonts w:ascii="Arial" w:hAnsi="Arial" w:cs="Arial"/>
                <w:sz w:val="20"/>
                <w:szCs w:val="20"/>
              </w:rPr>
            </w:pPr>
            <w:r w:rsidRPr="00DC1725">
              <w:rPr>
                <w:rFonts w:ascii="Arial" w:eastAsia="SimSun, 宋体" w:hAnsi="Arial" w:cs="Arial"/>
                <w:sz w:val="20"/>
                <w:szCs w:val="20"/>
                <w:lang w:eastAsia="hi-IN"/>
              </w:rPr>
              <w:t xml:space="preserve">Projekt Budowlany i Wykonawczy </w:t>
            </w:r>
            <w:r w:rsidR="00632A93" w:rsidRPr="00DC1725">
              <w:rPr>
                <w:rFonts w:ascii="Arial" w:eastAsia="SimSun, 宋体" w:hAnsi="Arial" w:cs="Arial"/>
                <w:sz w:val="20"/>
                <w:szCs w:val="20"/>
                <w:lang w:eastAsia="hi-IN"/>
              </w:rPr>
              <w:t>– Architektura i informacja BIOZ</w:t>
            </w:r>
          </w:p>
        </w:tc>
      </w:tr>
      <w:tr w:rsidR="00FF150A" w:rsidRPr="00DC1725" w:rsidTr="00632A93">
        <w:tc>
          <w:tcPr>
            <w:tcW w:w="709" w:type="dxa"/>
            <w:tcBorders>
              <w:top w:val="single" w:sz="2" w:space="0" w:color="000001"/>
              <w:left w:val="single" w:sz="2" w:space="0" w:color="000001"/>
              <w:bottom w:val="single" w:sz="2" w:space="0" w:color="000001"/>
              <w:right w:val="nil"/>
            </w:tcBorders>
            <w:hideMark/>
          </w:tcPr>
          <w:p w:rsidR="00FF150A" w:rsidRPr="00DC1725" w:rsidRDefault="00FF150A">
            <w:pPr>
              <w:pStyle w:val="Standard"/>
              <w:widowControl w:val="0"/>
              <w:suppressLineNumbers/>
              <w:jc w:val="center"/>
              <w:rPr>
                <w:rFonts w:ascii="Arial" w:eastAsia="SimSun, 宋体" w:hAnsi="Arial" w:cs="Arial"/>
                <w:sz w:val="20"/>
                <w:szCs w:val="20"/>
                <w:lang w:eastAsia="hi-IN"/>
              </w:rPr>
            </w:pPr>
            <w:r w:rsidRPr="00DC1725">
              <w:rPr>
                <w:rFonts w:ascii="Arial" w:eastAsia="SimSun, 宋体" w:hAnsi="Arial" w:cs="Arial"/>
                <w:sz w:val="20"/>
                <w:szCs w:val="20"/>
                <w:lang w:eastAsia="hi-IN"/>
              </w:rPr>
              <w:t>2</w:t>
            </w:r>
          </w:p>
        </w:tc>
        <w:tc>
          <w:tcPr>
            <w:tcW w:w="8263" w:type="dxa"/>
            <w:tcBorders>
              <w:top w:val="single" w:sz="2" w:space="0" w:color="000001"/>
              <w:left w:val="single" w:sz="2" w:space="0" w:color="000001"/>
              <w:bottom w:val="single" w:sz="2" w:space="0" w:color="000001"/>
              <w:right w:val="single" w:sz="4" w:space="0" w:color="000001"/>
            </w:tcBorders>
            <w:hideMark/>
          </w:tcPr>
          <w:p w:rsidR="00FF150A" w:rsidRPr="00DC1725" w:rsidRDefault="00632A93">
            <w:pPr>
              <w:pStyle w:val="Standard"/>
              <w:widowControl w:val="0"/>
              <w:suppressLineNumbers/>
              <w:jc w:val="both"/>
              <w:rPr>
                <w:rFonts w:ascii="Arial" w:eastAsia="SimSun, 宋体" w:hAnsi="Arial" w:cs="Arial"/>
                <w:sz w:val="20"/>
                <w:szCs w:val="20"/>
                <w:lang w:eastAsia="hi-IN"/>
              </w:rPr>
            </w:pPr>
            <w:r w:rsidRPr="00DC1725">
              <w:rPr>
                <w:rFonts w:ascii="Arial" w:eastAsia="SimSun, 宋体" w:hAnsi="Arial" w:cs="Arial"/>
                <w:sz w:val="20"/>
                <w:szCs w:val="20"/>
                <w:lang w:eastAsia="hi-IN"/>
              </w:rPr>
              <w:t>Projekt Budowlany i Wykonawczy – Platforma schodowa dla niepełnosprawnych</w:t>
            </w:r>
          </w:p>
        </w:tc>
      </w:tr>
      <w:tr w:rsidR="00FF150A" w:rsidRPr="00DC1725" w:rsidTr="00632A93">
        <w:tc>
          <w:tcPr>
            <w:tcW w:w="709" w:type="dxa"/>
            <w:tcBorders>
              <w:top w:val="single" w:sz="2" w:space="0" w:color="000001"/>
              <w:left w:val="single" w:sz="2" w:space="0" w:color="000001"/>
              <w:bottom w:val="single" w:sz="2" w:space="0" w:color="000001"/>
              <w:right w:val="nil"/>
            </w:tcBorders>
            <w:hideMark/>
          </w:tcPr>
          <w:p w:rsidR="00FF150A" w:rsidRPr="00DC1725" w:rsidRDefault="00FF150A">
            <w:pPr>
              <w:pStyle w:val="Standard"/>
              <w:widowControl w:val="0"/>
              <w:suppressLineNumbers/>
              <w:jc w:val="center"/>
              <w:rPr>
                <w:rFonts w:ascii="Arial" w:eastAsia="SimSun, 宋体" w:hAnsi="Arial" w:cs="Arial"/>
                <w:sz w:val="20"/>
                <w:szCs w:val="20"/>
                <w:lang w:eastAsia="hi-IN"/>
              </w:rPr>
            </w:pPr>
            <w:r w:rsidRPr="00DC1725">
              <w:rPr>
                <w:rFonts w:ascii="Arial" w:eastAsia="SimSun, 宋体" w:hAnsi="Arial" w:cs="Arial"/>
                <w:sz w:val="20"/>
                <w:szCs w:val="20"/>
                <w:lang w:eastAsia="hi-IN"/>
              </w:rPr>
              <w:t>3</w:t>
            </w:r>
          </w:p>
        </w:tc>
        <w:tc>
          <w:tcPr>
            <w:tcW w:w="8263" w:type="dxa"/>
            <w:tcBorders>
              <w:top w:val="single" w:sz="2" w:space="0" w:color="000001"/>
              <w:left w:val="single" w:sz="2" w:space="0" w:color="000001"/>
              <w:bottom w:val="single" w:sz="2" w:space="0" w:color="000001"/>
              <w:right w:val="single" w:sz="4" w:space="0" w:color="000001"/>
            </w:tcBorders>
            <w:hideMark/>
          </w:tcPr>
          <w:p w:rsidR="00FF150A" w:rsidRPr="00DC1725" w:rsidRDefault="00632A93" w:rsidP="00632A93">
            <w:pPr>
              <w:pStyle w:val="Standard"/>
              <w:widowControl w:val="0"/>
              <w:suppressLineNumbers/>
              <w:jc w:val="both"/>
              <w:rPr>
                <w:rFonts w:ascii="Arial" w:hAnsi="Arial" w:cs="Arial"/>
                <w:sz w:val="20"/>
                <w:szCs w:val="20"/>
              </w:rPr>
            </w:pPr>
            <w:r w:rsidRPr="00DC1725">
              <w:rPr>
                <w:rFonts w:ascii="Arial" w:eastAsia="SimSun, 宋体" w:hAnsi="Arial" w:cs="Arial"/>
                <w:sz w:val="20"/>
                <w:szCs w:val="20"/>
                <w:lang w:eastAsia="hi-IN"/>
              </w:rPr>
              <w:t>Projekt Budowlany i Wykonawczy – Konstrukcja</w:t>
            </w:r>
          </w:p>
        </w:tc>
      </w:tr>
      <w:tr w:rsidR="00FF150A" w:rsidRPr="00DC1725" w:rsidTr="00632A93">
        <w:tc>
          <w:tcPr>
            <w:tcW w:w="709" w:type="dxa"/>
            <w:tcBorders>
              <w:top w:val="single" w:sz="2" w:space="0" w:color="000001"/>
              <w:left w:val="single" w:sz="2" w:space="0" w:color="000001"/>
              <w:bottom w:val="single" w:sz="2" w:space="0" w:color="000001"/>
              <w:right w:val="nil"/>
            </w:tcBorders>
            <w:hideMark/>
          </w:tcPr>
          <w:p w:rsidR="00FF150A" w:rsidRPr="00DC1725" w:rsidRDefault="00FF150A">
            <w:pPr>
              <w:pStyle w:val="Standard"/>
              <w:widowControl w:val="0"/>
              <w:suppressLineNumbers/>
              <w:jc w:val="center"/>
              <w:rPr>
                <w:rFonts w:ascii="Arial" w:eastAsia="SimSun, 宋体" w:hAnsi="Arial" w:cs="Arial"/>
                <w:sz w:val="20"/>
                <w:szCs w:val="20"/>
                <w:lang w:eastAsia="hi-IN"/>
              </w:rPr>
            </w:pPr>
            <w:r w:rsidRPr="00DC1725">
              <w:rPr>
                <w:rFonts w:ascii="Arial" w:eastAsia="SimSun, 宋体" w:hAnsi="Arial" w:cs="Arial"/>
                <w:sz w:val="20"/>
                <w:szCs w:val="20"/>
                <w:lang w:eastAsia="hi-IN"/>
              </w:rPr>
              <w:t>4</w:t>
            </w:r>
          </w:p>
        </w:tc>
        <w:tc>
          <w:tcPr>
            <w:tcW w:w="8263" w:type="dxa"/>
            <w:tcBorders>
              <w:top w:val="single" w:sz="2" w:space="0" w:color="000001"/>
              <w:left w:val="single" w:sz="2" w:space="0" w:color="000001"/>
              <w:bottom w:val="single" w:sz="2" w:space="0" w:color="000001"/>
              <w:right w:val="single" w:sz="4" w:space="0" w:color="000001"/>
            </w:tcBorders>
            <w:hideMark/>
          </w:tcPr>
          <w:p w:rsidR="00FF150A" w:rsidRPr="00DC1725" w:rsidRDefault="00632A93" w:rsidP="00632A93">
            <w:pPr>
              <w:pStyle w:val="Standard"/>
              <w:widowControl w:val="0"/>
              <w:suppressLineNumbers/>
              <w:jc w:val="both"/>
              <w:rPr>
                <w:rFonts w:ascii="Arial" w:eastAsia="SimSun, 宋体" w:hAnsi="Arial" w:cs="Arial"/>
                <w:sz w:val="20"/>
                <w:szCs w:val="20"/>
                <w:lang w:eastAsia="hi-IN"/>
              </w:rPr>
            </w:pPr>
            <w:r w:rsidRPr="00DC1725">
              <w:rPr>
                <w:rFonts w:ascii="Arial" w:eastAsia="SimSun, 宋体" w:hAnsi="Arial" w:cs="Arial"/>
                <w:sz w:val="20"/>
                <w:szCs w:val="20"/>
                <w:lang w:eastAsia="hi-IN"/>
              </w:rPr>
              <w:t>Projekt Budowlany i Wykonawczy – Instalacje elektryczne i niskoprądowe</w:t>
            </w:r>
          </w:p>
        </w:tc>
      </w:tr>
      <w:tr w:rsidR="00FF150A" w:rsidRPr="00DC1725" w:rsidTr="00632A93">
        <w:tc>
          <w:tcPr>
            <w:tcW w:w="709" w:type="dxa"/>
            <w:tcBorders>
              <w:top w:val="single" w:sz="2" w:space="0" w:color="000001"/>
              <w:left w:val="single" w:sz="2" w:space="0" w:color="000001"/>
              <w:bottom w:val="single" w:sz="2" w:space="0" w:color="000001"/>
              <w:right w:val="nil"/>
            </w:tcBorders>
            <w:hideMark/>
          </w:tcPr>
          <w:p w:rsidR="00FF150A" w:rsidRPr="00DC1725" w:rsidRDefault="00FF150A">
            <w:pPr>
              <w:pStyle w:val="Standard"/>
              <w:widowControl w:val="0"/>
              <w:suppressLineNumbers/>
              <w:jc w:val="center"/>
              <w:rPr>
                <w:rFonts w:ascii="Arial" w:eastAsia="SimSun, 宋体" w:hAnsi="Arial" w:cs="Arial"/>
                <w:sz w:val="20"/>
                <w:szCs w:val="20"/>
                <w:lang w:eastAsia="hi-IN"/>
              </w:rPr>
            </w:pPr>
            <w:r w:rsidRPr="00DC1725">
              <w:rPr>
                <w:rFonts w:ascii="Arial" w:eastAsia="SimSun, 宋体" w:hAnsi="Arial" w:cs="Arial"/>
                <w:sz w:val="20"/>
                <w:szCs w:val="20"/>
                <w:lang w:eastAsia="hi-IN"/>
              </w:rPr>
              <w:t>5</w:t>
            </w:r>
          </w:p>
        </w:tc>
        <w:tc>
          <w:tcPr>
            <w:tcW w:w="8263" w:type="dxa"/>
            <w:tcBorders>
              <w:top w:val="single" w:sz="2" w:space="0" w:color="000001"/>
              <w:left w:val="single" w:sz="2" w:space="0" w:color="000001"/>
              <w:bottom w:val="single" w:sz="2" w:space="0" w:color="000001"/>
              <w:right w:val="single" w:sz="4" w:space="0" w:color="000001"/>
            </w:tcBorders>
            <w:hideMark/>
          </w:tcPr>
          <w:p w:rsidR="00FF150A" w:rsidRPr="00DC1725" w:rsidRDefault="00632A93" w:rsidP="00632A93">
            <w:pPr>
              <w:pStyle w:val="Standard"/>
              <w:widowControl w:val="0"/>
              <w:suppressLineNumbers/>
              <w:jc w:val="both"/>
              <w:rPr>
                <w:rFonts w:ascii="Arial" w:eastAsia="SimSun, 宋体" w:hAnsi="Arial" w:cs="Arial"/>
                <w:sz w:val="20"/>
                <w:szCs w:val="20"/>
                <w:lang w:eastAsia="hi-IN"/>
              </w:rPr>
            </w:pPr>
            <w:r w:rsidRPr="00DC1725">
              <w:rPr>
                <w:rFonts w:ascii="Arial" w:eastAsia="SimSun, 宋体" w:hAnsi="Arial" w:cs="Arial"/>
                <w:sz w:val="20"/>
                <w:szCs w:val="20"/>
                <w:lang w:eastAsia="hi-IN"/>
              </w:rPr>
              <w:t>Projekt Budowlany i Wykonawczy – Instalacja grzewcza</w:t>
            </w:r>
          </w:p>
        </w:tc>
      </w:tr>
      <w:tr w:rsidR="00FF150A" w:rsidRPr="00DC1725" w:rsidTr="00632A93">
        <w:tc>
          <w:tcPr>
            <w:tcW w:w="709" w:type="dxa"/>
            <w:tcBorders>
              <w:top w:val="single" w:sz="2" w:space="0" w:color="000001"/>
              <w:left w:val="single" w:sz="2" w:space="0" w:color="000001"/>
              <w:bottom w:val="single" w:sz="2" w:space="0" w:color="000001"/>
              <w:right w:val="nil"/>
            </w:tcBorders>
            <w:hideMark/>
          </w:tcPr>
          <w:p w:rsidR="00FF150A" w:rsidRPr="00DC1725" w:rsidRDefault="00FF150A">
            <w:pPr>
              <w:pStyle w:val="Standard"/>
              <w:widowControl w:val="0"/>
              <w:suppressLineNumbers/>
              <w:jc w:val="center"/>
              <w:rPr>
                <w:rFonts w:ascii="Arial" w:eastAsia="SimSun, 宋体" w:hAnsi="Arial" w:cs="Arial"/>
                <w:sz w:val="20"/>
                <w:szCs w:val="20"/>
                <w:lang w:eastAsia="hi-IN"/>
              </w:rPr>
            </w:pPr>
            <w:r w:rsidRPr="00DC1725">
              <w:rPr>
                <w:rFonts w:ascii="Arial" w:eastAsia="SimSun, 宋体" w:hAnsi="Arial" w:cs="Arial"/>
                <w:sz w:val="20"/>
                <w:szCs w:val="20"/>
                <w:lang w:eastAsia="hi-IN"/>
              </w:rPr>
              <w:t>6</w:t>
            </w:r>
          </w:p>
        </w:tc>
        <w:tc>
          <w:tcPr>
            <w:tcW w:w="8263" w:type="dxa"/>
            <w:tcBorders>
              <w:top w:val="single" w:sz="2" w:space="0" w:color="000001"/>
              <w:left w:val="single" w:sz="2" w:space="0" w:color="000001"/>
              <w:bottom w:val="single" w:sz="2" w:space="0" w:color="000001"/>
              <w:right w:val="single" w:sz="4" w:space="0" w:color="000001"/>
            </w:tcBorders>
            <w:hideMark/>
          </w:tcPr>
          <w:p w:rsidR="00FF150A" w:rsidRPr="00DC1725" w:rsidRDefault="00632A93" w:rsidP="007F56B1">
            <w:pPr>
              <w:pStyle w:val="Standard"/>
              <w:widowControl w:val="0"/>
              <w:suppressLineNumbers/>
              <w:jc w:val="both"/>
              <w:rPr>
                <w:rFonts w:ascii="Arial" w:hAnsi="Arial" w:cs="Arial"/>
                <w:sz w:val="20"/>
                <w:szCs w:val="20"/>
              </w:rPr>
            </w:pPr>
            <w:r w:rsidRPr="00DC1725">
              <w:rPr>
                <w:rFonts w:ascii="Arial" w:eastAsia="SimSun, 宋体" w:hAnsi="Arial" w:cs="Arial"/>
                <w:sz w:val="20"/>
                <w:szCs w:val="20"/>
                <w:lang w:eastAsia="hi-IN"/>
              </w:rPr>
              <w:t xml:space="preserve">Specyfikacja Techniczna Wykonania i Odbioru </w:t>
            </w:r>
            <w:r w:rsidR="007F56B1" w:rsidRPr="00DC1725">
              <w:rPr>
                <w:rFonts w:ascii="Arial" w:eastAsia="SimSun, 宋体" w:hAnsi="Arial" w:cs="Arial"/>
                <w:sz w:val="20"/>
                <w:szCs w:val="20"/>
                <w:lang w:eastAsia="hi-IN"/>
              </w:rPr>
              <w:t>R</w:t>
            </w:r>
            <w:r w:rsidRPr="00DC1725">
              <w:rPr>
                <w:rFonts w:ascii="Arial" w:eastAsia="SimSun, 宋体" w:hAnsi="Arial" w:cs="Arial"/>
                <w:sz w:val="20"/>
                <w:szCs w:val="20"/>
                <w:lang w:eastAsia="hi-IN"/>
              </w:rPr>
              <w:t xml:space="preserve">obót – cz. ogólna, budowlana </w:t>
            </w:r>
            <w:r w:rsidR="00972A63" w:rsidRPr="00DC1725">
              <w:rPr>
                <w:rFonts w:ascii="Arial" w:eastAsia="SimSun, 宋体" w:hAnsi="Arial" w:cs="Arial"/>
                <w:sz w:val="20"/>
                <w:szCs w:val="20"/>
                <w:lang w:eastAsia="hi-IN"/>
              </w:rPr>
              <w:br/>
            </w:r>
            <w:r w:rsidRPr="00DC1725">
              <w:rPr>
                <w:rFonts w:ascii="Arial" w:eastAsia="SimSun, 宋体" w:hAnsi="Arial" w:cs="Arial"/>
                <w:sz w:val="20"/>
                <w:szCs w:val="20"/>
                <w:lang w:eastAsia="hi-IN"/>
              </w:rPr>
              <w:t>i instalacyjna</w:t>
            </w:r>
          </w:p>
        </w:tc>
      </w:tr>
      <w:tr w:rsidR="00FF150A" w:rsidRPr="00DC1725" w:rsidTr="00632A93">
        <w:tc>
          <w:tcPr>
            <w:tcW w:w="709" w:type="dxa"/>
            <w:tcBorders>
              <w:top w:val="single" w:sz="2" w:space="0" w:color="000001"/>
              <w:left w:val="single" w:sz="2" w:space="0" w:color="000001"/>
              <w:bottom w:val="single" w:sz="2" w:space="0" w:color="000001"/>
              <w:right w:val="nil"/>
            </w:tcBorders>
            <w:hideMark/>
          </w:tcPr>
          <w:p w:rsidR="00FF150A" w:rsidRPr="00DC1725" w:rsidRDefault="00FF150A">
            <w:pPr>
              <w:pStyle w:val="Standard"/>
              <w:widowControl w:val="0"/>
              <w:suppressLineNumbers/>
              <w:jc w:val="center"/>
              <w:rPr>
                <w:rFonts w:ascii="Arial" w:eastAsia="SimSun, 宋体" w:hAnsi="Arial" w:cs="Arial"/>
                <w:sz w:val="20"/>
                <w:szCs w:val="20"/>
                <w:lang w:eastAsia="hi-IN"/>
              </w:rPr>
            </w:pPr>
            <w:r w:rsidRPr="00DC1725">
              <w:rPr>
                <w:rFonts w:ascii="Arial" w:eastAsia="SimSun, 宋体" w:hAnsi="Arial" w:cs="Arial"/>
                <w:sz w:val="20"/>
                <w:szCs w:val="20"/>
                <w:lang w:eastAsia="hi-IN"/>
              </w:rPr>
              <w:t>7</w:t>
            </w:r>
          </w:p>
        </w:tc>
        <w:tc>
          <w:tcPr>
            <w:tcW w:w="8263" w:type="dxa"/>
            <w:tcBorders>
              <w:top w:val="single" w:sz="2" w:space="0" w:color="000001"/>
              <w:left w:val="single" w:sz="2" w:space="0" w:color="000001"/>
              <w:bottom w:val="single" w:sz="2" w:space="0" w:color="000001"/>
              <w:right w:val="single" w:sz="4" w:space="0" w:color="000001"/>
            </w:tcBorders>
            <w:hideMark/>
          </w:tcPr>
          <w:p w:rsidR="00FF150A" w:rsidRPr="00DC1725" w:rsidRDefault="00FF150A" w:rsidP="00632A93">
            <w:pPr>
              <w:pStyle w:val="Standard"/>
              <w:widowControl w:val="0"/>
              <w:suppressLineNumbers/>
              <w:jc w:val="both"/>
              <w:rPr>
                <w:rFonts w:ascii="Arial" w:hAnsi="Arial" w:cs="Arial"/>
                <w:sz w:val="20"/>
                <w:szCs w:val="20"/>
              </w:rPr>
            </w:pPr>
            <w:r w:rsidRPr="00DC1725">
              <w:rPr>
                <w:rFonts w:ascii="Arial" w:eastAsia="SimSun, 宋体" w:hAnsi="Arial" w:cs="Arial"/>
                <w:sz w:val="20"/>
                <w:szCs w:val="20"/>
                <w:lang w:eastAsia="hi-IN"/>
              </w:rPr>
              <w:t>Przedmiar robót</w:t>
            </w:r>
            <w:r w:rsidR="00632A93" w:rsidRPr="00DC1725">
              <w:rPr>
                <w:rFonts w:ascii="Arial" w:eastAsia="SimSun, 宋体" w:hAnsi="Arial" w:cs="Arial"/>
                <w:sz w:val="20"/>
                <w:szCs w:val="20"/>
                <w:lang w:eastAsia="hi-IN"/>
              </w:rPr>
              <w:t xml:space="preserve"> budowlanych</w:t>
            </w:r>
            <w:r w:rsidRPr="00DC1725">
              <w:rPr>
                <w:rFonts w:ascii="Arial" w:eastAsia="SimSun, 宋体" w:hAnsi="Arial" w:cs="Arial"/>
                <w:sz w:val="20"/>
                <w:szCs w:val="20"/>
                <w:lang w:eastAsia="hi-IN"/>
              </w:rPr>
              <w:t xml:space="preserve"> – </w:t>
            </w:r>
            <w:r w:rsidR="00632A93" w:rsidRPr="00DC1725">
              <w:rPr>
                <w:rFonts w:ascii="Arial" w:eastAsia="SimSun, 宋体" w:hAnsi="Arial" w:cs="Arial"/>
                <w:sz w:val="20"/>
                <w:szCs w:val="20"/>
                <w:lang w:eastAsia="hi-IN"/>
              </w:rPr>
              <w:t>branża remontowa</w:t>
            </w:r>
            <w:bookmarkStart w:id="0" w:name="_GoBack"/>
            <w:bookmarkEnd w:id="0"/>
          </w:p>
        </w:tc>
      </w:tr>
      <w:tr w:rsidR="00FF150A" w:rsidRPr="00DC1725" w:rsidTr="00632A93">
        <w:tc>
          <w:tcPr>
            <w:tcW w:w="709" w:type="dxa"/>
            <w:tcBorders>
              <w:top w:val="single" w:sz="2" w:space="0" w:color="000001"/>
              <w:left w:val="single" w:sz="2" w:space="0" w:color="000001"/>
              <w:bottom w:val="single" w:sz="2" w:space="0" w:color="000001"/>
              <w:right w:val="nil"/>
            </w:tcBorders>
            <w:hideMark/>
          </w:tcPr>
          <w:p w:rsidR="00FF150A" w:rsidRPr="00DC1725" w:rsidRDefault="003D18C4">
            <w:pPr>
              <w:pStyle w:val="Standard"/>
              <w:widowControl w:val="0"/>
              <w:suppressLineNumbers/>
              <w:jc w:val="center"/>
              <w:rPr>
                <w:rFonts w:ascii="Arial" w:eastAsia="SimSun, 宋体" w:hAnsi="Arial" w:cs="Arial"/>
                <w:sz w:val="20"/>
                <w:szCs w:val="20"/>
                <w:lang w:eastAsia="hi-IN"/>
              </w:rPr>
            </w:pPr>
            <w:r w:rsidRPr="00DC1725">
              <w:rPr>
                <w:rFonts w:ascii="Arial" w:eastAsia="SimSun, 宋体" w:hAnsi="Arial" w:cs="Arial"/>
                <w:sz w:val="20"/>
                <w:szCs w:val="20"/>
                <w:lang w:eastAsia="hi-IN"/>
              </w:rPr>
              <w:t>8</w:t>
            </w:r>
          </w:p>
        </w:tc>
        <w:tc>
          <w:tcPr>
            <w:tcW w:w="8263" w:type="dxa"/>
            <w:tcBorders>
              <w:top w:val="single" w:sz="2" w:space="0" w:color="000001"/>
              <w:left w:val="single" w:sz="2" w:space="0" w:color="000001"/>
              <w:bottom w:val="single" w:sz="2" w:space="0" w:color="000001"/>
              <w:right w:val="single" w:sz="4" w:space="0" w:color="000001"/>
            </w:tcBorders>
            <w:hideMark/>
          </w:tcPr>
          <w:p w:rsidR="00FF150A" w:rsidRPr="00DC1725" w:rsidRDefault="00FF150A" w:rsidP="00632A93">
            <w:pPr>
              <w:pStyle w:val="Standard"/>
              <w:widowControl w:val="0"/>
              <w:suppressLineNumbers/>
              <w:jc w:val="both"/>
              <w:rPr>
                <w:rFonts w:ascii="Arial" w:hAnsi="Arial" w:cs="Arial"/>
                <w:sz w:val="20"/>
                <w:szCs w:val="20"/>
              </w:rPr>
            </w:pPr>
            <w:r w:rsidRPr="00DC1725">
              <w:rPr>
                <w:rFonts w:ascii="Arial" w:eastAsia="SimSun, 宋体" w:hAnsi="Arial" w:cs="Arial"/>
                <w:sz w:val="20"/>
                <w:szCs w:val="20"/>
                <w:lang w:eastAsia="hi-IN"/>
              </w:rPr>
              <w:t xml:space="preserve">Przedmiar robót </w:t>
            </w:r>
            <w:r w:rsidR="00632A93" w:rsidRPr="00DC1725">
              <w:rPr>
                <w:rFonts w:ascii="Arial" w:eastAsia="SimSun, 宋体" w:hAnsi="Arial" w:cs="Arial"/>
                <w:sz w:val="20"/>
                <w:szCs w:val="20"/>
                <w:lang w:eastAsia="hi-IN"/>
              </w:rPr>
              <w:t>budowlanych – instalacje elektryczne i niskoprądowe</w:t>
            </w:r>
            <w:r w:rsidRPr="00DC1725">
              <w:rPr>
                <w:rFonts w:ascii="Arial" w:eastAsia="SimSun, 宋体" w:hAnsi="Arial" w:cs="Arial"/>
                <w:sz w:val="20"/>
                <w:szCs w:val="20"/>
                <w:lang w:eastAsia="hi-IN"/>
              </w:rPr>
              <w:t xml:space="preserve">  </w:t>
            </w:r>
          </w:p>
        </w:tc>
      </w:tr>
      <w:tr w:rsidR="00FF150A" w:rsidRPr="00DC1725" w:rsidTr="00632A93">
        <w:tc>
          <w:tcPr>
            <w:tcW w:w="709" w:type="dxa"/>
            <w:tcBorders>
              <w:top w:val="single" w:sz="2" w:space="0" w:color="000001"/>
              <w:left w:val="single" w:sz="2" w:space="0" w:color="000001"/>
              <w:bottom w:val="single" w:sz="2" w:space="0" w:color="000001"/>
              <w:right w:val="nil"/>
            </w:tcBorders>
            <w:hideMark/>
          </w:tcPr>
          <w:p w:rsidR="00FF150A" w:rsidRPr="00DC1725" w:rsidRDefault="003D18C4">
            <w:pPr>
              <w:pStyle w:val="Standard"/>
              <w:widowControl w:val="0"/>
              <w:suppressLineNumbers/>
              <w:jc w:val="center"/>
              <w:rPr>
                <w:rFonts w:ascii="Arial" w:eastAsia="SimSun, 宋体" w:hAnsi="Arial" w:cs="Arial"/>
                <w:sz w:val="20"/>
                <w:szCs w:val="20"/>
                <w:lang w:eastAsia="hi-IN"/>
              </w:rPr>
            </w:pPr>
            <w:r w:rsidRPr="00DC1725">
              <w:rPr>
                <w:rFonts w:ascii="Arial" w:eastAsia="SimSun, 宋体" w:hAnsi="Arial" w:cs="Arial"/>
                <w:sz w:val="20"/>
                <w:szCs w:val="20"/>
                <w:lang w:eastAsia="hi-IN"/>
              </w:rPr>
              <w:t>9</w:t>
            </w:r>
          </w:p>
        </w:tc>
        <w:tc>
          <w:tcPr>
            <w:tcW w:w="8263" w:type="dxa"/>
            <w:tcBorders>
              <w:top w:val="single" w:sz="2" w:space="0" w:color="000001"/>
              <w:left w:val="single" w:sz="2" w:space="0" w:color="000001"/>
              <w:bottom w:val="single" w:sz="2" w:space="0" w:color="000001"/>
              <w:right w:val="single" w:sz="4" w:space="0" w:color="000001"/>
            </w:tcBorders>
            <w:hideMark/>
          </w:tcPr>
          <w:p w:rsidR="00FF150A" w:rsidRPr="00DC1725" w:rsidRDefault="00632A93" w:rsidP="00DB1D31">
            <w:pPr>
              <w:pStyle w:val="Standard"/>
              <w:widowControl w:val="0"/>
              <w:suppressLineNumbers/>
              <w:jc w:val="both"/>
              <w:rPr>
                <w:rFonts w:ascii="Arial" w:hAnsi="Arial" w:cs="Arial"/>
                <w:sz w:val="20"/>
                <w:szCs w:val="20"/>
                <w:lang w:eastAsia="hi-IN"/>
              </w:rPr>
            </w:pPr>
            <w:r w:rsidRPr="00DC1725">
              <w:rPr>
                <w:rFonts w:ascii="Arial" w:eastAsia="SimSun, 宋体" w:hAnsi="Arial" w:cs="Arial"/>
                <w:sz w:val="20"/>
                <w:szCs w:val="20"/>
                <w:lang w:eastAsia="hi-IN"/>
              </w:rPr>
              <w:t xml:space="preserve">Przedmiar robót budowlanych – </w:t>
            </w:r>
            <w:r w:rsidR="00DB1D31" w:rsidRPr="00DC1725">
              <w:rPr>
                <w:rFonts w:ascii="Arial" w:eastAsia="SimSun, 宋体" w:hAnsi="Arial" w:cs="Arial"/>
                <w:sz w:val="20"/>
                <w:szCs w:val="20"/>
                <w:lang w:eastAsia="hi-IN"/>
              </w:rPr>
              <w:t>instalacja grzewcza</w:t>
            </w:r>
            <w:r w:rsidRPr="00DC1725">
              <w:rPr>
                <w:rFonts w:ascii="Arial" w:eastAsia="SimSun, 宋体" w:hAnsi="Arial" w:cs="Arial"/>
                <w:sz w:val="20"/>
                <w:szCs w:val="20"/>
                <w:lang w:eastAsia="hi-IN"/>
              </w:rPr>
              <w:t xml:space="preserve">  </w:t>
            </w:r>
          </w:p>
        </w:tc>
      </w:tr>
    </w:tbl>
    <w:p w:rsidR="00FF150A" w:rsidRPr="00DC1725" w:rsidRDefault="00FF150A" w:rsidP="00FF150A">
      <w:pPr>
        <w:pStyle w:val="Standard"/>
        <w:spacing w:before="120"/>
        <w:jc w:val="both"/>
        <w:rPr>
          <w:rFonts w:ascii="Arial" w:eastAsia="Arial" w:hAnsi="Arial" w:cs="Arial"/>
          <w:b/>
          <w:sz w:val="20"/>
          <w:szCs w:val="20"/>
        </w:rPr>
      </w:pPr>
      <w:r w:rsidRPr="00DC1725">
        <w:rPr>
          <w:rFonts w:ascii="Arial" w:eastAsia="Arial" w:hAnsi="Arial" w:cs="Arial"/>
          <w:b/>
          <w:sz w:val="20"/>
          <w:szCs w:val="20"/>
        </w:rPr>
        <w:t xml:space="preserve"> </w:t>
      </w:r>
    </w:p>
    <w:p w:rsidR="00FF150A" w:rsidRPr="00DC1725" w:rsidRDefault="00FF150A" w:rsidP="00FF150A">
      <w:pPr>
        <w:pStyle w:val="Standard"/>
        <w:spacing w:before="120"/>
        <w:jc w:val="both"/>
        <w:rPr>
          <w:rFonts w:ascii="Arial" w:hAnsi="Arial" w:cs="Arial"/>
          <w:sz w:val="20"/>
          <w:szCs w:val="20"/>
        </w:rPr>
      </w:pPr>
      <w:r w:rsidRPr="00DC1725">
        <w:rPr>
          <w:rFonts w:ascii="Arial" w:eastAsia="Arial" w:hAnsi="Arial" w:cs="Arial"/>
          <w:color w:val="000000"/>
          <w:sz w:val="20"/>
          <w:szCs w:val="20"/>
        </w:rPr>
        <w:t xml:space="preserve">       </w:t>
      </w:r>
      <w:r w:rsidRPr="00DC1725">
        <w:rPr>
          <w:rFonts w:ascii="Arial" w:hAnsi="Arial" w:cs="Arial"/>
          <w:color w:val="000000"/>
          <w:sz w:val="20"/>
          <w:szCs w:val="20"/>
        </w:rPr>
        <w:t>W przypadku, gdy w opisie przedmiotu zamówienia technologia robót przy realizacji przedmiotu zamówienia została opisana poprzez wskazanie znaków towarowych lub pochodzenia, Zamawiający informuje, iż zapis ten jest jedynie przykładowym i stanowi wskazanie dla Wykonawcy jakie cechy powinny posiadać materiały użyte do realizacji przedmiotu zamówienia. Zamawiający dopuszcza realizację zamówienia poprzez zastosowanie materiałów równoważnych. Zamawiający przez podanie nazw własnych produktów, określa minimalne parametry techniczne, cechy użytkowe oraz jakościowe (m.in.: wymiary, skład, zastosowany materiał, kolor, odcień, przeznaczenie urządzeń, estetyka itp.) jakim powinny odpowiadać materiały równoważne, aby spełniały stawiane wymagania</w:t>
      </w:r>
      <w:r w:rsidRPr="00DC1725">
        <w:rPr>
          <w:rFonts w:ascii="Arial" w:hAnsi="Arial" w:cs="Arial"/>
          <w:b/>
          <w:i/>
          <w:color w:val="FF0000"/>
          <w:sz w:val="20"/>
          <w:szCs w:val="20"/>
        </w:rPr>
        <w:t>.</w:t>
      </w:r>
    </w:p>
    <w:p w:rsidR="00931CF6" w:rsidRPr="00DC1725" w:rsidRDefault="00FF150A" w:rsidP="00FF150A">
      <w:pPr>
        <w:pStyle w:val="Standard"/>
        <w:spacing w:before="120"/>
        <w:jc w:val="both"/>
        <w:rPr>
          <w:rFonts w:ascii="Arial" w:hAnsi="Arial" w:cs="Arial"/>
          <w:sz w:val="20"/>
          <w:szCs w:val="20"/>
        </w:rPr>
      </w:pPr>
      <w:r w:rsidRPr="00DC1725">
        <w:rPr>
          <w:rFonts w:ascii="Arial" w:hAnsi="Arial" w:cs="Arial"/>
          <w:color w:val="000000"/>
          <w:sz w:val="20"/>
          <w:szCs w:val="20"/>
        </w:rPr>
        <w:t>Ilekroć w projekcie budowlan</w:t>
      </w:r>
      <w:r w:rsidR="0057498B" w:rsidRPr="00DC1725">
        <w:rPr>
          <w:rFonts w:ascii="Arial" w:hAnsi="Arial" w:cs="Arial"/>
          <w:color w:val="000000"/>
          <w:sz w:val="20"/>
          <w:szCs w:val="20"/>
        </w:rPr>
        <w:t>ym</w:t>
      </w:r>
      <w:r w:rsidRPr="00DC1725">
        <w:rPr>
          <w:rFonts w:ascii="Arial" w:hAnsi="Arial" w:cs="Arial"/>
          <w:color w:val="000000"/>
          <w:sz w:val="20"/>
          <w:szCs w:val="20"/>
        </w:rPr>
        <w:t xml:space="preserve"> i wykonawczym, </w:t>
      </w:r>
      <w:proofErr w:type="spellStart"/>
      <w:r w:rsidRPr="00DC1725">
        <w:rPr>
          <w:rFonts w:ascii="Arial" w:hAnsi="Arial" w:cs="Arial"/>
          <w:color w:val="000000"/>
          <w:sz w:val="20"/>
          <w:szCs w:val="20"/>
        </w:rPr>
        <w:t>STWiOR</w:t>
      </w:r>
      <w:proofErr w:type="spellEnd"/>
      <w:r w:rsidRPr="00DC1725">
        <w:rPr>
          <w:rFonts w:ascii="Arial" w:hAnsi="Arial" w:cs="Arial"/>
          <w:color w:val="000000"/>
          <w:sz w:val="20"/>
          <w:szCs w:val="20"/>
        </w:rPr>
        <w:t>, przedmiarze robót wskazano markę lub pochodzenie produktu lub urządzenia, należy przyjąć, że za każdą nazwą jest umieszczo</w:t>
      </w:r>
      <w:r w:rsidR="0057498B" w:rsidRPr="00DC1725">
        <w:rPr>
          <w:rFonts w:ascii="Arial" w:hAnsi="Arial" w:cs="Arial"/>
          <w:color w:val="000000"/>
          <w:sz w:val="20"/>
          <w:szCs w:val="20"/>
        </w:rPr>
        <w:t>ne słowo „lub równoważne”, tzn.</w:t>
      </w:r>
      <w:r w:rsidRPr="00DC1725">
        <w:rPr>
          <w:rFonts w:ascii="Arial" w:hAnsi="Arial" w:cs="Arial"/>
          <w:color w:val="000000"/>
          <w:sz w:val="20"/>
          <w:szCs w:val="20"/>
        </w:rPr>
        <w:t xml:space="preserve"> że wbudowane materiały, urządzenia itp. będą posiadały (charakteryzowały się) wszystki</w:t>
      </w:r>
      <w:r w:rsidR="0057498B" w:rsidRPr="00DC1725">
        <w:rPr>
          <w:rFonts w:ascii="Arial" w:hAnsi="Arial" w:cs="Arial"/>
          <w:color w:val="000000"/>
          <w:sz w:val="20"/>
          <w:szCs w:val="20"/>
        </w:rPr>
        <w:t>e</w:t>
      </w:r>
      <w:r w:rsidRPr="00DC1725">
        <w:rPr>
          <w:rFonts w:ascii="Arial" w:hAnsi="Arial" w:cs="Arial"/>
          <w:color w:val="000000"/>
          <w:sz w:val="20"/>
          <w:szCs w:val="20"/>
        </w:rPr>
        <w:t xml:space="preserve"> parametr</w:t>
      </w:r>
      <w:r w:rsidR="0057498B" w:rsidRPr="00DC1725">
        <w:rPr>
          <w:rFonts w:ascii="Arial" w:hAnsi="Arial" w:cs="Arial"/>
          <w:color w:val="000000"/>
          <w:sz w:val="20"/>
          <w:szCs w:val="20"/>
        </w:rPr>
        <w:t>y</w:t>
      </w:r>
      <w:r w:rsidRPr="00DC1725">
        <w:rPr>
          <w:rFonts w:ascii="Arial" w:hAnsi="Arial" w:cs="Arial"/>
          <w:color w:val="000000"/>
          <w:sz w:val="20"/>
          <w:szCs w:val="20"/>
        </w:rPr>
        <w:t xml:space="preserve"> nie gorsz</w:t>
      </w:r>
      <w:r w:rsidR="0057498B" w:rsidRPr="00DC1725">
        <w:rPr>
          <w:rFonts w:ascii="Arial" w:hAnsi="Arial" w:cs="Arial"/>
          <w:color w:val="000000"/>
          <w:sz w:val="20"/>
          <w:szCs w:val="20"/>
        </w:rPr>
        <w:t>e</w:t>
      </w:r>
      <w:r w:rsidRPr="00DC1725">
        <w:rPr>
          <w:rFonts w:ascii="Arial" w:hAnsi="Arial" w:cs="Arial"/>
          <w:color w:val="000000"/>
          <w:sz w:val="20"/>
          <w:szCs w:val="20"/>
        </w:rPr>
        <w:t xml:space="preserve"> niż opisane w ww. dokumentach. Wykonawca, który decyduje się na rozwiązania równoważne opisane przez Zamawiającego jest obowiązany wykazać, że oferowane przez niego dostawy, usługi lub roboty budowlane spełniają wymaganie określone przez Zamawiającego.</w:t>
      </w:r>
    </w:p>
    <w:p w:rsidR="009324AC" w:rsidRPr="00DC1725" w:rsidRDefault="009324AC" w:rsidP="00FF150A">
      <w:pPr>
        <w:pStyle w:val="Standard"/>
        <w:spacing w:before="120"/>
        <w:jc w:val="both"/>
        <w:rPr>
          <w:rFonts w:ascii="Arial" w:hAnsi="Arial" w:cs="Arial"/>
          <w:color w:val="000000"/>
          <w:sz w:val="20"/>
          <w:szCs w:val="20"/>
        </w:rPr>
      </w:pPr>
    </w:p>
    <w:p w:rsidR="00FF150A" w:rsidRPr="00DC1725" w:rsidRDefault="003D18C4" w:rsidP="00931CF6">
      <w:pPr>
        <w:pStyle w:val="Standard"/>
        <w:spacing w:before="120"/>
        <w:ind w:left="284"/>
        <w:jc w:val="both"/>
        <w:rPr>
          <w:rFonts w:ascii="Arial" w:hAnsi="Arial" w:cs="Arial"/>
          <w:sz w:val="20"/>
          <w:szCs w:val="20"/>
        </w:rPr>
      </w:pPr>
      <w:r w:rsidRPr="00DC1725">
        <w:rPr>
          <w:rFonts w:ascii="Arial" w:hAnsi="Arial" w:cs="Arial"/>
          <w:b/>
          <w:color w:val="000000"/>
          <w:sz w:val="20"/>
          <w:szCs w:val="20"/>
        </w:rPr>
        <w:t>WARUNKI  PROWADZENIA  ROBÓT</w:t>
      </w:r>
    </w:p>
    <w:p w:rsidR="00FF150A" w:rsidRPr="00DC1725" w:rsidRDefault="00FF150A" w:rsidP="00FF150A">
      <w:pPr>
        <w:pStyle w:val="Standard"/>
        <w:spacing w:before="120"/>
        <w:ind w:left="493"/>
        <w:jc w:val="both"/>
        <w:rPr>
          <w:rFonts w:ascii="Arial" w:hAnsi="Arial" w:cs="Arial"/>
          <w:sz w:val="20"/>
          <w:szCs w:val="20"/>
        </w:rPr>
      </w:pPr>
    </w:p>
    <w:p w:rsidR="006924F7" w:rsidRPr="00DC1725" w:rsidRDefault="00FF150A" w:rsidP="003C6492">
      <w:pPr>
        <w:pStyle w:val="Akapitzlist"/>
        <w:numPr>
          <w:ilvl w:val="3"/>
          <w:numId w:val="2"/>
        </w:numPr>
        <w:spacing w:line="360" w:lineRule="auto"/>
        <w:ind w:left="709" w:hanging="425"/>
        <w:rPr>
          <w:rFonts w:ascii="Arial" w:hAnsi="Arial" w:cs="Arial"/>
          <w:sz w:val="20"/>
          <w:szCs w:val="20"/>
        </w:rPr>
      </w:pPr>
      <w:r w:rsidRPr="00DC1725">
        <w:rPr>
          <w:rFonts w:ascii="Arial" w:hAnsi="Arial" w:cs="Arial"/>
          <w:sz w:val="20"/>
          <w:szCs w:val="20"/>
        </w:rPr>
        <w:t>Roboty objęte zamówieniem</w:t>
      </w:r>
    </w:p>
    <w:p w:rsidR="009324AC" w:rsidRPr="00DC1725" w:rsidRDefault="006920E9" w:rsidP="009324AC">
      <w:pPr>
        <w:pStyle w:val="Teksttreci1"/>
        <w:shd w:val="clear" w:color="auto" w:fill="auto"/>
        <w:spacing w:before="60" w:line="240" w:lineRule="auto"/>
        <w:ind w:left="709" w:firstLine="0"/>
        <w:jc w:val="both"/>
        <w:rPr>
          <w:rFonts w:ascii="Arial" w:hAnsi="Arial" w:cs="Arial"/>
          <w:b/>
          <w:color w:val="000000"/>
          <w:sz w:val="20"/>
          <w:szCs w:val="20"/>
        </w:rPr>
      </w:pPr>
      <w:r w:rsidRPr="00DC1725">
        <w:rPr>
          <w:rFonts w:ascii="Arial" w:hAnsi="Arial" w:cs="Arial"/>
          <w:b/>
          <w:color w:val="000000"/>
          <w:sz w:val="20"/>
          <w:szCs w:val="20"/>
        </w:rPr>
        <w:t>Roboty budowlane w zakresie klatki K1</w:t>
      </w:r>
    </w:p>
    <w:p w:rsidR="009324AC" w:rsidRPr="00DC1725" w:rsidRDefault="009324AC" w:rsidP="009324AC">
      <w:pPr>
        <w:pStyle w:val="Teksttreci1"/>
        <w:shd w:val="clear" w:color="auto" w:fill="auto"/>
        <w:spacing w:before="60" w:line="240" w:lineRule="auto"/>
        <w:ind w:left="709" w:firstLine="0"/>
        <w:jc w:val="both"/>
        <w:rPr>
          <w:rFonts w:ascii="Arial" w:hAnsi="Arial" w:cs="Arial"/>
          <w:b/>
          <w:color w:val="000000"/>
          <w:sz w:val="20"/>
          <w:szCs w:val="20"/>
        </w:rPr>
      </w:pPr>
    </w:p>
    <w:p w:rsidR="009B0274" w:rsidRPr="00DC1725" w:rsidRDefault="009B0274" w:rsidP="009324AC">
      <w:pPr>
        <w:numPr>
          <w:ilvl w:val="0"/>
          <w:numId w:val="7"/>
        </w:numPr>
        <w:suppressAutoHyphens w:val="0"/>
        <w:overflowPunct w:val="0"/>
        <w:autoSpaceDE w:val="0"/>
        <w:autoSpaceDN w:val="0"/>
        <w:adjustRightInd w:val="0"/>
        <w:ind w:left="714" w:hanging="357"/>
        <w:jc w:val="both"/>
        <w:textAlignment w:val="baseline"/>
        <w:rPr>
          <w:rFonts w:ascii="Arial" w:hAnsi="Arial" w:cs="Arial"/>
          <w:sz w:val="20"/>
          <w:szCs w:val="20"/>
        </w:rPr>
      </w:pPr>
      <w:r w:rsidRPr="00DC1725">
        <w:rPr>
          <w:rFonts w:ascii="Arial" w:hAnsi="Arial" w:cs="Arial"/>
          <w:sz w:val="20"/>
          <w:szCs w:val="20"/>
        </w:rPr>
        <w:t>wydziel</w:t>
      </w:r>
      <w:r w:rsidR="00C17E99" w:rsidRPr="00DC1725">
        <w:rPr>
          <w:rFonts w:ascii="Arial" w:hAnsi="Arial" w:cs="Arial"/>
          <w:sz w:val="20"/>
          <w:szCs w:val="20"/>
        </w:rPr>
        <w:t>e</w:t>
      </w:r>
      <w:r w:rsidRPr="00DC1725">
        <w:rPr>
          <w:rFonts w:ascii="Arial" w:hAnsi="Arial" w:cs="Arial"/>
          <w:sz w:val="20"/>
          <w:szCs w:val="20"/>
        </w:rPr>
        <w:t xml:space="preserve">nie głównej  klatki schodowej ściankami szklonymi przeciwpożarowymi </w:t>
      </w:r>
    </w:p>
    <w:p w:rsidR="006924F7" w:rsidRPr="00DC1725" w:rsidRDefault="009B0274" w:rsidP="009324AC">
      <w:pPr>
        <w:numPr>
          <w:ilvl w:val="0"/>
          <w:numId w:val="7"/>
        </w:numPr>
        <w:suppressAutoHyphens w:val="0"/>
        <w:overflowPunct w:val="0"/>
        <w:autoSpaceDE w:val="0"/>
        <w:autoSpaceDN w:val="0"/>
        <w:adjustRightInd w:val="0"/>
        <w:ind w:left="714" w:hanging="357"/>
        <w:jc w:val="both"/>
        <w:textAlignment w:val="baseline"/>
        <w:rPr>
          <w:rFonts w:ascii="Arial" w:hAnsi="Arial" w:cs="Arial"/>
          <w:sz w:val="20"/>
          <w:szCs w:val="20"/>
        </w:rPr>
      </w:pPr>
      <w:r w:rsidRPr="00DC1725">
        <w:rPr>
          <w:rFonts w:ascii="Arial" w:hAnsi="Arial" w:cs="Arial"/>
          <w:sz w:val="20"/>
          <w:szCs w:val="20"/>
        </w:rPr>
        <w:t>wykonanie</w:t>
      </w:r>
      <w:r w:rsidR="007F56B1" w:rsidRPr="00DC1725">
        <w:rPr>
          <w:rFonts w:ascii="Arial" w:hAnsi="Arial" w:cs="Arial"/>
          <w:sz w:val="20"/>
          <w:szCs w:val="20"/>
        </w:rPr>
        <w:t xml:space="preserve"> </w:t>
      </w:r>
      <w:r w:rsidR="006924F7" w:rsidRPr="00DC1725">
        <w:rPr>
          <w:rFonts w:ascii="Arial" w:hAnsi="Arial" w:cs="Arial"/>
          <w:sz w:val="20"/>
          <w:szCs w:val="20"/>
        </w:rPr>
        <w:t>w stropodachu nad podestem ostatniej kondygnacji klap d</w:t>
      </w:r>
      <w:r w:rsidR="007F56B1" w:rsidRPr="00DC1725">
        <w:rPr>
          <w:rFonts w:ascii="Arial" w:hAnsi="Arial" w:cs="Arial"/>
          <w:sz w:val="20"/>
          <w:szCs w:val="20"/>
        </w:rPr>
        <w:t xml:space="preserve">ymowych o powierzchni czynnej </w:t>
      </w:r>
      <w:r w:rsidR="006924F7" w:rsidRPr="00DC1725">
        <w:rPr>
          <w:rFonts w:ascii="Arial" w:hAnsi="Arial" w:cs="Arial"/>
          <w:sz w:val="20"/>
          <w:szCs w:val="20"/>
        </w:rPr>
        <w:t>5 % powi</w:t>
      </w:r>
      <w:r w:rsidR="007F56B1" w:rsidRPr="00DC1725">
        <w:rPr>
          <w:rFonts w:ascii="Arial" w:hAnsi="Arial" w:cs="Arial"/>
          <w:sz w:val="20"/>
          <w:szCs w:val="20"/>
        </w:rPr>
        <w:t>erzchni rzutu klatki schodowej</w:t>
      </w:r>
    </w:p>
    <w:p w:rsidR="006924F7" w:rsidRPr="00DC1725" w:rsidRDefault="009B0274" w:rsidP="009324AC">
      <w:pPr>
        <w:numPr>
          <w:ilvl w:val="0"/>
          <w:numId w:val="7"/>
        </w:numPr>
        <w:suppressAutoHyphens w:val="0"/>
        <w:overflowPunct w:val="0"/>
        <w:autoSpaceDE w:val="0"/>
        <w:autoSpaceDN w:val="0"/>
        <w:adjustRightInd w:val="0"/>
        <w:ind w:left="714" w:hanging="357"/>
        <w:jc w:val="both"/>
        <w:textAlignment w:val="baseline"/>
        <w:rPr>
          <w:rFonts w:ascii="Arial" w:hAnsi="Arial" w:cs="Arial"/>
          <w:sz w:val="20"/>
          <w:szCs w:val="20"/>
        </w:rPr>
      </w:pPr>
      <w:r w:rsidRPr="00DC1725">
        <w:rPr>
          <w:rFonts w:ascii="Arial" w:hAnsi="Arial" w:cs="Arial"/>
          <w:sz w:val="20"/>
          <w:szCs w:val="20"/>
        </w:rPr>
        <w:t>wymiana</w:t>
      </w:r>
      <w:r w:rsidR="006924F7" w:rsidRPr="00DC1725">
        <w:rPr>
          <w:rFonts w:ascii="Arial" w:hAnsi="Arial" w:cs="Arial"/>
          <w:sz w:val="20"/>
          <w:szCs w:val="20"/>
        </w:rPr>
        <w:t xml:space="preserve"> drzwi zewnętrznych, stosowanych do napowietrzania</w:t>
      </w:r>
      <w:r w:rsidR="00C17E99" w:rsidRPr="00DC1725">
        <w:rPr>
          <w:rFonts w:ascii="Arial" w:hAnsi="Arial" w:cs="Arial"/>
          <w:sz w:val="20"/>
          <w:szCs w:val="20"/>
        </w:rPr>
        <w:t>,</w:t>
      </w:r>
      <w:r w:rsidR="006924F7" w:rsidRPr="00DC1725">
        <w:rPr>
          <w:rFonts w:ascii="Arial" w:hAnsi="Arial" w:cs="Arial"/>
          <w:sz w:val="20"/>
          <w:szCs w:val="20"/>
        </w:rPr>
        <w:t xml:space="preserve"> o powierzchni &gt;1,3 powierzchni geometrycznej klap dymowych</w:t>
      </w:r>
    </w:p>
    <w:p w:rsidR="006924F7" w:rsidRPr="00DC1725" w:rsidRDefault="009B0274" w:rsidP="009324AC">
      <w:pPr>
        <w:numPr>
          <w:ilvl w:val="0"/>
          <w:numId w:val="7"/>
        </w:numPr>
        <w:suppressAutoHyphens w:val="0"/>
        <w:overflowPunct w:val="0"/>
        <w:autoSpaceDE w:val="0"/>
        <w:autoSpaceDN w:val="0"/>
        <w:adjustRightInd w:val="0"/>
        <w:ind w:left="714" w:hanging="357"/>
        <w:jc w:val="both"/>
        <w:textAlignment w:val="baseline"/>
        <w:rPr>
          <w:rFonts w:ascii="Arial" w:hAnsi="Arial" w:cs="Arial"/>
          <w:sz w:val="20"/>
          <w:szCs w:val="20"/>
        </w:rPr>
      </w:pPr>
      <w:r w:rsidRPr="00DC1725">
        <w:rPr>
          <w:rFonts w:ascii="Arial" w:hAnsi="Arial" w:cs="Arial"/>
          <w:sz w:val="20"/>
          <w:szCs w:val="20"/>
        </w:rPr>
        <w:t>d</w:t>
      </w:r>
      <w:r w:rsidR="006924F7" w:rsidRPr="00DC1725">
        <w:rPr>
          <w:rFonts w:ascii="Arial" w:hAnsi="Arial" w:cs="Arial"/>
          <w:sz w:val="20"/>
          <w:szCs w:val="20"/>
        </w:rPr>
        <w:t>ostosowanie konstrukcji schodów do wymogów</w:t>
      </w:r>
      <w:r w:rsidR="007F56B1" w:rsidRPr="00DC1725">
        <w:rPr>
          <w:rFonts w:ascii="Arial" w:hAnsi="Arial" w:cs="Arial"/>
          <w:sz w:val="20"/>
          <w:szCs w:val="20"/>
        </w:rPr>
        <w:t xml:space="preserve"> i przepisów</w:t>
      </w:r>
      <w:r w:rsidR="006924F7" w:rsidRPr="00DC1725">
        <w:rPr>
          <w:rFonts w:ascii="Arial" w:hAnsi="Arial" w:cs="Arial"/>
          <w:sz w:val="20"/>
          <w:szCs w:val="20"/>
        </w:rPr>
        <w:t xml:space="preserve"> </w:t>
      </w:r>
      <w:r w:rsidRPr="00DC1725">
        <w:rPr>
          <w:rFonts w:ascii="Arial" w:hAnsi="Arial" w:cs="Arial"/>
          <w:sz w:val="20"/>
          <w:szCs w:val="20"/>
        </w:rPr>
        <w:t xml:space="preserve">- </w:t>
      </w:r>
      <w:r w:rsidR="006924F7" w:rsidRPr="00DC1725">
        <w:rPr>
          <w:rFonts w:ascii="Arial" w:hAnsi="Arial" w:cs="Arial"/>
          <w:sz w:val="20"/>
          <w:szCs w:val="20"/>
        </w:rPr>
        <w:t>zabezpieczenie konstrukcji stalowej schodów do wymaganej klasy R60 i wymian</w:t>
      </w:r>
      <w:r w:rsidR="00C17E99" w:rsidRPr="00DC1725">
        <w:rPr>
          <w:rFonts w:ascii="Arial" w:hAnsi="Arial" w:cs="Arial"/>
          <w:sz w:val="20"/>
          <w:szCs w:val="20"/>
        </w:rPr>
        <w:t>a</w:t>
      </w:r>
      <w:r w:rsidR="006924F7" w:rsidRPr="00DC1725">
        <w:rPr>
          <w:rFonts w:ascii="Arial" w:hAnsi="Arial" w:cs="Arial"/>
          <w:sz w:val="20"/>
          <w:szCs w:val="20"/>
        </w:rPr>
        <w:t xml:space="preserve"> stopnic drewnianych na stopnice </w:t>
      </w:r>
      <w:r w:rsidR="007F56B1" w:rsidRPr="00DC1725">
        <w:rPr>
          <w:rFonts w:ascii="Arial" w:hAnsi="Arial" w:cs="Arial"/>
          <w:sz w:val="20"/>
          <w:szCs w:val="20"/>
        </w:rPr>
        <w:br/>
      </w:r>
      <w:r w:rsidR="006924F7" w:rsidRPr="00DC1725">
        <w:rPr>
          <w:rFonts w:ascii="Arial" w:hAnsi="Arial" w:cs="Arial"/>
          <w:sz w:val="20"/>
          <w:szCs w:val="20"/>
        </w:rPr>
        <w:t>z materiałów niepalnych wraz z wykończeniem stopnic i podestów płytami z gresu</w:t>
      </w:r>
    </w:p>
    <w:p w:rsidR="006924F7" w:rsidRPr="00DC1725" w:rsidRDefault="009B0274" w:rsidP="009324AC">
      <w:pPr>
        <w:numPr>
          <w:ilvl w:val="0"/>
          <w:numId w:val="7"/>
        </w:numPr>
        <w:suppressAutoHyphens w:val="0"/>
        <w:overflowPunct w:val="0"/>
        <w:autoSpaceDE w:val="0"/>
        <w:autoSpaceDN w:val="0"/>
        <w:adjustRightInd w:val="0"/>
        <w:ind w:left="714" w:hanging="357"/>
        <w:jc w:val="both"/>
        <w:textAlignment w:val="baseline"/>
        <w:rPr>
          <w:rFonts w:ascii="Arial" w:hAnsi="Arial" w:cs="Arial"/>
          <w:sz w:val="20"/>
          <w:szCs w:val="20"/>
        </w:rPr>
      </w:pPr>
      <w:r w:rsidRPr="00DC1725">
        <w:rPr>
          <w:rFonts w:ascii="Arial" w:hAnsi="Arial" w:cs="Arial"/>
          <w:sz w:val="20"/>
          <w:szCs w:val="20"/>
        </w:rPr>
        <w:t>renowacja</w:t>
      </w:r>
      <w:r w:rsidR="006924F7" w:rsidRPr="00DC1725">
        <w:rPr>
          <w:rFonts w:ascii="Arial" w:hAnsi="Arial" w:cs="Arial"/>
          <w:sz w:val="20"/>
          <w:szCs w:val="20"/>
        </w:rPr>
        <w:t xml:space="preserve"> i podwyższenie balustrady </w:t>
      </w:r>
    </w:p>
    <w:p w:rsidR="006924F7" w:rsidRPr="00DC1725" w:rsidRDefault="009B0274" w:rsidP="009324AC">
      <w:pPr>
        <w:numPr>
          <w:ilvl w:val="0"/>
          <w:numId w:val="7"/>
        </w:numPr>
        <w:suppressAutoHyphens w:val="0"/>
        <w:overflowPunct w:val="0"/>
        <w:autoSpaceDE w:val="0"/>
        <w:autoSpaceDN w:val="0"/>
        <w:adjustRightInd w:val="0"/>
        <w:ind w:left="714" w:hanging="357"/>
        <w:jc w:val="both"/>
        <w:textAlignment w:val="baseline"/>
        <w:rPr>
          <w:rFonts w:ascii="Arial" w:hAnsi="Arial" w:cs="Arial"/>
          <w:sz w:val="20"/>
          <w:szCs w:val="20"/>
        </w:rPr>
      </w:pPr>
      <w:r w:rsidRPr="00DC1725">
        <w:rPr>
          <w:rFonts w:ascii="Arial" w:hAnsi="Arial" w:cs="Arial"/>
          <w:sz w:val="20"/>
          <w:szCs w:val="20"/>
        </w:rPr>
        <w:t>w</w:t>
      </w:r>
      <w:r w:rsidR="006924F7" w:rsidRPr="00DC1725">
        <w:rPr>
          <w:rFonts w:ascii="Arial" w:hAnsi="Arial" w:cs="Arial"/>
          <w:sz w:val="20"/>
          <w:szCs w:val="20"/>
        </w:rPr>
        <w:t>yrównanie powierzchni ścian</w:t>
      </w:r>
    </w:p>
    <w:p w:rsidR="006924F7" w:rsidRPr="00DC1725" w:rsidRDefault="009B0274" w:rsidP="009324AC">
      <w:pPr>
        <w:numPr>
          <w:ilvl w:val="0"/>
          <w:numId w:val="7"/>
        </w:numPr>
        <w:suppressAutoHyphens w:val="0"/>
        <w:overflowPunct w:val="0"/>
        <w:autoSpaceDE w:val="0"/>
        <w:autoSpaceDN w:val="0"/>
        <w:adjustRightInd w:val="0"/>
        <w:ind w:left="714" w:hanging="357"/>
        <w:jc w:val="both"/>
        <w:textAlignment w:val="baseline"/>
        <w:rPr>
          <w:rFonts w:ascii="Arial" w:hAnsi="Arial" w:cs="Arial"/>
          <w:sz w:val="20"/>
          <w:szCs w:val="20"/>
        </w:rPr>
      </w:pPr>
      <w:r w:rsidRPr="00DC1725">
        <w:rPr>
          <w:rFonts w:ascii="Arial" w:hAnsi="Arial" w:cs="Arial"/>
          <w:sz w:val="20"/>
          <w:szCs w:val="20"/>
        </w:rPr>
        <w:lastRenderedPageBreak/>
        <w:t>w</w:t>
      </w:r>
      <w:r w:rsidR="006924F7" w:rsidRPr="00DC1725">
        <w:rPr>
          <w:rFonts w:ascii="Arial" w:hAnsi="Arial" w:cs="Arial"/>
          <w:sz w:val="20"/>
          <w:szCs w:val="20"/>
        </w:rPr>
        <w:t>ykonanie powłoki dekoracyjnej na ścianach</w:t>
      </w:r>
      <w:r w:rsidR="007F56B1" w:rsidRPr="00DC1725">
        <w:rPr>
          <w:rFonts w:ascii="Arial" w:hAnsi="Arial" w:cs="Arial"/>
          <w:sz w:val="20"/>
          <w:szCs w:val="20"/>
        </w:rPr>
        <w:t xml:space="preserve"> klatki schodowej</w:t>
      </w:r>
      <w:r w:rsidR="006924F7" w:rsidRPr="00DC1725">
        <w:rPr>
          <w:rFonts w:ascii="Arial" w:hAnsi="Arial" w:cs="Arial"/>
          <w:sz w:val="20"/>
          <w:szCs w:val="20"/>
        </w:rPr>
        <w:t>, malowanie sufitów, listwy ochronne na ścianach</w:t>
      </w:r>
      <w:r w:rsidR="007F56B1" w:rsidRPr="00DC1725">
        <w:rPr>
          <w:rFonts w:ascii="Arial" w:hAnsi="Arial" w:cs="Arial"/>
          <w:sz w:val="20"/>
          <w:szCs w:val="20"/>
        </w:rPr>
        <w:t xml:space="preserve"> wewnętrznych</w:t>
      </w:r>
    </w:p>
    <w:p w:rsidR="007F56B1" w:rsidRPr="00DC1725" w:rsidRDefault="007F56B1" w:rsidP="009324AC">
      <w:pPr>
        <w:pStyle w:val="Akapitzlist"/>
        <w:numPr>
          <w:ilvl w:val="0"/>
          <w:numId w:val="7"/>
        </w:numPr>
        <w:ind w:left="714" w:hanging="357"/>
        <w:jc w:val="both"/>
        <w:rPr>
          <w:rFonts w:ascii="Arial" w:hAnsi="Arial" w:cs="Arial"/>
          <w:sz w:val="20"/>
          <w:szCs w:val="20"/>
        </w:rPr>
      </w:pPr>
      <w:r w:rsidRPr="00DC1725">
        <w:rPr>
          <w:rFonts w:ascii="Arial" w:hAnsi="Arial" w:cs="Arial"/>
          <w:sz w:val="20"/>
          <w:szCs w:val="20"/>
        </w:rPr>
        <w:t xml:space="preserve">montaż platformy schodowej, umożliwiającej dotarcie osobom na wózkach inwalidzkich </w:t>
      </w:r>
      <w:r w:rsidRPr="00DC1725">
        <w:rPr>
          <w:rFonts w:ascii="Arial" w:hAnsi="Arial" w:cs="Arial"/>
          <w:sz w:val="20"/>
          <w:szCs w:val="20"/>
        </w:rPr>
        <w:br/>
        <w:t>z I piętra na II piętro. Przewidziano dwie platformy: z I piętra na podest półpiętra oraz z podestu na II piętro w budynku „A”</w:t>
      </w:r>
    </w:p>
    <w:p w:rsidR="006924F7" w:rsidRPr="00DC1725" w:rsidRDefault="009B0274" w:rsidP="009324AC">
      <w:pPr>
        <w:numPr>
          <w:ilvl w:val="0"/>
          <w:numId w:val="7"/>
        </w:numPr>
        <w:suppressAutoHyphens w:val="0"/>
        <w:overflowPunct w:val="0"/>
        <w:autoSpaceDE w:val="0"/>
        <w:autoSpaceDN w:val="0"/>
        <w:adjustRightInd w:val="0"/>
        <w:ind w:left="714" w:hanging="357"/>
        <w:jc w:val="both"/>
        <w:textAlignment w:val="baseline"/>
        <w:rPr>
          <w:rFonts w:ascii="Arial" w:hAnsi="Arial" w:cs="Arial"/>
          <w:sz w:val="20"/>
          <w:szCs w:val="20"/>
        </w:rPr>
      </w:pPr>
      <w:r w:rsidRPr="00DC1725">
        <w:rPr>
          <w:rFonts w:ascii="Arial" w:hAnsi="Arial" w:cs="Arial"/>
          <w:sz w:val="20"/>
          <w:szCs w:val="20"/>
        </w:rPr>
        <w:t>z</w:t>
      </w:r>
      <w:r w:rsidR="006924F7" w:rsidRPr="00DC1725">
        <w:rPr>
          <w:rFonts w:ascii="Arial" w:hAnsi="Arial" w:cs="Arial"/>
          <w:sz w:val="20"/>
          <w:szCs w:val="20"/>
        </w:rPr>
        <w:t>abezpieczenie korytarza na czas prowadzenia robót</w:t>
      </w:r>
    </w:p>
    <w:p w:rsidR="006924F7" w:rsidRPr="00DC1725" w:rsidRDefault="006924F7" w:rsidP="006924F7">
      <w:pPr>
        <w:spacing w:line="360" w:lineRule="auto"/>
        <w:ind w:left="720"/>
        <w:jc w:val="both"/>
        <w:rPr>
          <w:rFonts w:ascii="Arial" w:hAnsi="Arial" w:cs="Arial"/>
          <w:b/>
          <w:sz w:val="20"/>
          <w:szCs w:val="20"/>
        </w:rPr>
      </w:pPr>
    </w:p>
    <w:p w:rsidR="009324AC" w:rsidRPr="00DC1725" w:rsidRDefault="003D18C4" w:rsidP="009324AC">
      <w:pPr>
        <w:pStyle w:val="Akapitzlist"/>
        <w:spacing w:line="360" w:lineRule="auto"/>
        <w:jc w:val="both"/>
        <w:rPr>
          <w:rFonts w:ascii="Arial" w:hAnsi="Arial" w:cs="Arial"/>
          <w:b/>
          <w:sz w:val="20"/>
          <w:szCs w:val="20"/>
        </w:rPr>
      </w:pPr>
      <w:r w:rsidRPr="00DC1725">
        <w:rPr>
          <w:rFonts w:ascii="Arial" w:hAnsi="Arial" w:cs="Arial"/>
          <w:b/>
          <w:sz w:val="20"/>
          <w:szCs w:val="20"/>
        </w:rPr>
        <w:t>Roboty</w:t>
      </w:r>
      <w:r w:rsidR="009B0274" w:rsidRPr="00DC1725">
        <w:rPr>
          <w:rFonts w:ascii="Arial" w:hAnsi="Arial" w:cs="Arial"/>
          <w:b/>
          <w:sz w:val="20"/>
          <w:szCs w:val="20"/>
        </w:rPr>
        <w:t xml:space="preserve"> budowlane</w:t>
      </w:r>
      <w:r w:rsidRPr="00DC1725">
        <w:rPr>
          <w:rFonts w:ascii="Arial" w:hAnsi="Arial" w:cs="Arial"/>
          <w:b/>
          <w:sz w:val="20"/>
          <w:szCs w:val="20"/>
        </w:rPr>
        <w:t xml:space="preserve"> </w:t>
      </w:r>
      <w:r w:rsidR="007F56B1" w:rsidRPr="00DC1725">
        <w:rPr>
          <w:rFonts w:ascii="Arial" w:hAnsi="Arial" w:cs="Arial"/>
          <w:b/>
          <w:sz w:val="20"/>
          <w:szCs w:val="20"/>
        </w:rPr>
        <w:t>poza obszarem klatki schodowej</w:t>
      </w:r>
      <w:r w:rsidR="00C17E99" w:rsidRPr="00DC1725">
        <w:rPr>
          <w:rFonts w:ascii="Arial" w:hAnsi="Arial" w:cs="Arial"/>
          <w:b/>
          <w:sz w:val="20"/>
          <w:szCs w:val="20"/>
        </w:rPr>
        <w:t xml:space="preserve"> K1</w:t>
      </w:r>
    </w:p>
    <w:p w:rsidR="006924F7" w:rsidRPr="00DC1725" w:rsidRDefault="009B0274" w:rsidP="009324AC">
      <w:pPr>
        <w:numPr>
          <w:ilvl w:val="0"/>
          <w:numId w:val="7"/>
        </w:numPr>
        <w:suppressAutoHyphens w:val="0"/>
        <w:overflowPunct w:val="0"/>
        <w:autoSpaceDE w:val="0"/>
        <w:autoSpaceDN w:val="0"/>
        <w:adjustRightInd w:val="0"/>
        <w:ind w:left="714" w:hanging="357"/>
        <w:jc w:val="both"/>
        <w:textAlignment w:val="baseline"/>
        <w:rPr>
          <w:rFonts w:ascii="Arial" w:hAnsi="Arial" w:cs="Arial"/>
          <w:sz w:val="20"/>
          <w:szCs w:val="20"/>
        </w:rPr>
      </w:pPr>
      <w:r w:rsidRPr="00DC1725">
        <w:rPr>
          <w:rFonts w:ascii="Arial" w:hAnsi="Arial" w:cs="Arial"/>
          <w:sz w:val="20"/>
          <w:szCs w:val="20"/>
        </w:rPr>
        <w:t>p</w:t>
      </w:r>
      <w:r w:rsidR="006924F7" w:rsidRPr="00DC1725">
        <w:rPr>
          <w:rFonts w:ascii="Arial" w:hAnsi="Arial" w:cs="Arial"/>
          <w:sz w:val="20"/>
          <w:szCs w:val="20"/>
        </w:rPr>
        <w:t>odział korytarza na parterze drzwiami dymoszczelnymi</w:t>
      </w:r>
    </w:p>
    <w:p w:rsidR="006924F7" w:rsidRPr="00DC1725" w:rsidRDefault="009B0274" w:rsidP="009324AC">
      <w:pPr>
        <w:numPr>
          <w:ilvl w:val="0"/>
          <w:numId w:val="7"/>
        </w:numPr>
        <w:suppressAutoHyphens w:val="0"/>
        <w:overflowPunct w:val="0"/>
        <w:autoSpaceDE w:val="0"/>
        <w:autoSpaceDN w:val="0"/>
        <w:adjustRightInd w:val="0"/>
        <w:ind w:left="714" w:hanging="357"/>
        <w:jc w:val="both"/>
        <w:textAlignment w:val="baseline"/>
        <w:rPr>
          <w:rFonts w:ascii="Arial" w:hAnsi="Arial" w:cs="Arial"/>
          <w:sz w:val="20"/>
          <w:szCs w:val="20"/>
        </w:rPr>
      </w:pPr>
      <w:r w:rsidRPr="00DC1725">
        <w:rPr>
          <w:rFonts w:ascii="Arial" w:hAnsi="Arial" w:cs="Arial"/>
          <w:sz w:val="20"/>
          <w:szCs w:val="20"/>
        </w:rPr>
        <w:t>w</w:t>
      </w:r>
      <w:r w:rsidR="006924F7" w:rsidRPr="00DC1725">
        <w:rPr>
          <w:rFonts w:ascii="Arial" w:hAnsi="Arial" w:cs="Arial"/>
          <w:sz w:val="20"/>
          <w:szCs w:val="20"/>
        </w:rPr>
        <w:t xml:space="preserve">ykonanie posadzki z płyt gres na korytarzu na parterze </w:t>
      </w:r>
    </w:p>
    <w:p w:rsidR="006924F7" w:rsidRPr="00DC1725" w:rsidRDefault="009B0274" w:rsidP="009324AC">
      <w:pPr>
        <w:numPr>
          <w:ilvl w:val="0"/>
          <w:numId w:val="7"/>
        </w:numPr>
        <w:suppressAutoHyphens w:val="0"/>
        <w:overflowPunct w:val="0"/>
        <w:autoSpaceDE w:val="0"/>
        <w:autoSpaceDN w:val="0"/>
        <w:adjustRightInd w:val="0"/>
        <w:ind w:left="714" w:hanging="357"/>
        <w:jc w:val="both"/>
        <w:textAlignment w:val="baseline"/>
        <w:rPr>
          <w:rFonts w:ascii="Arial" w:hAnsi="Arial" w:cs="Arial"/>
          <w:sz w:val="20"/>
          <w:szCs w:val="20"/>
        </w:rPr>
      </w:pPr>
      <w:r w:rsidRPr="00DC1725">
        <w:rPr>
          <w:rFonts w:ascii="Arial" w:hAnsi="Arial" w:cs="Arial"/>
          <w:sz w:val="20"/>
          <w:szCs w:val="20"/>
        </w:rPr>
        <w:t>o</w:t>
      </w:r>
      <w:r w:rsidR="006924F7" w:rsidRPr="00DC1725">
        <w:rPr>
          <w:rFonts w:ascii="Arial" w:hAnsi="Arial" w:cs="Arial"/>
          <w:sz w:val="20"/>
          <w:szCs w:val="20"/>
        </w:rPr>
        <w:t>kładziny schodów z płyt gres na schodach wyrównawczych</w:t>
      </w:r>
      <w:r w:rsidRPr="00DC1725">
        <w:rPr>
          <w:rFonts w:ascii="Arial" w:hAnsi="Arial" w:cs="Arial"/>
          <w:sz w:val="20"/>
          <w:szCs w:val="20"/>
        </w:rPr>
        <w:t xml:space="preserve"> (klatka techniczna)</w:t>
      </w:r>
    </w:p>
    <w:p w:rsidR="006924F7" w:rsidRPr="00DC1725" w:rsidRDefault="009B0274" w:rsidP="009324AC">
      <w:pPr>
        <w:numPr>
          <w:ilvl w:val="0"/>
          <w:numId w:val="7"/>
        </w:numPr>
        <w:suppressAutoHyphens w:val="0"/>
        <w:overflowPunct w:val="0"/>
        <w:autoSpaceDE w:val="0"/>
        <w:autoSpaceDN w:val="0"/>
        <w:adjustRightInd w:val="0"/>
        <w:ind w:left="714" w:hanging="357"/>
        <w:jc w:val="both"/>
        <w:textAlignment w:val="baseline"/>
        <w:rPr>
          <w:rFonts w:ascii="Arial" w:hAnsi="Arial" w:cs="Arial"/>
          <w:sz w:val="20"/>
          <w:szCs w:val="20"/>
        </w:rPr>
      </w:pPr>
      <w:r w:rsidRPr="00DC1725">
        <w:rPr>
          <w:rFonts w:ascii="Arial" w:hAnsi="Arial" w:cs="Arial"/>
          <w:sz w:val="20"/>
          <w:szCs w:val="20"/>
        </w:rPr>
        <w:t>w</w:t>
      </w:r>
      <w:r w:rsidR="006924F7" w:rsidRPr="00DC1725">
        <w:rPr>
          <w:rFonts w:ascii="Arial" w:hAnsi="Arial" w:cs="Arial"/>
          <w:sz w:val="20"/>
          <w:szCs w:val="20"/>
        </w:rPr>
        <w:t>ymiana pochwytów  przy schodach wyrównawczych</w:t>
      </w:r>
      <w:r w:rsidRPr="00DC1725">
        <w:rPr>
          <w:rFonts w:ascii="Arial" w:hAnsi="Arial" w:cs="Arial"/>
          <w:sz w:val="20"/>
          <w:szCs w:val="20"/>
        </w:rPr>
        <w:t xml:space="preserve"> (klatka techniczna)</w:t>
      </w:r>
    </w:p>
    <w:p w:rsidR="006924F7" w:rsidRPr="00DC1725" w:rsidRDefault="009B0274" w:rsidP="009324AC">
      <w:pPr>
        <w:numPr>
          <w:ilvl w:val="0"/>
          <w:numId w:val="7"/>
        </w:numPr>
        <w:suppressAutoHyphens w:val="0"/>
        <w:overflowPunct w:val="0"/>
        <w:autoSpaceDE w:val="0"/>
        <w:autoSpaceDN w:val="0"/>
        <w:adjustRightInd w:val="0"/>
        <w:ind w:left="714" w:hanging="357"/>
        <w:jc w:val="both"/>
        <w:textAlignment w:val="baseline"/>
        <w:rPr>
          <w:rFonts w:ascii="Arial" w:hAnsi="Arial" w:cs="Arial"/>
          <w:sz w:val="20"/>
          <w:szCs w:val="20"/>
        </w:rPr>
      </w:pPr>
      <w:r w:rsidRPr="00DC1725">
        <w:rPr>
          <w:rFonts w:ascii="Arial" w:hAnsi="Arial" w:cs="Arial"/>
          <w:sz w:val="20"/>
          <w:szCs w:val="20"/>
        </w:rPr>
        <w:t>w</w:t>
      </w:r>
      <w:r w:rsidR="006924F7" w:rsidRPr="00DC1725">
        <w:rPr>
          <w:rFonts w:ascii="Arial" w:hAnsi="Arial" w:cs="Arial"/>
          <w:sz w:val="20"/>
          <w:szCs w:val="20"/>
        </w:rPr>
        <w:t xml:space="preserve">ymiana balustrady drewnianej przy schodach wewnętrznych </w:t>
      </w:r>
    </w:p>
    <w:p w:rsidR="006924F7" w:rsidRPr="00DC1725" w:rsidRDefault="009B0274" w:rsidP="009324AC">
      <w:pPr>
        <w:numPr>
          <w:ilvl w:val="0"/>
          <w:numId w:val="7"/>
        </w:numPr>
        <w:suppressAutoHyphens w:val="0"/>
        <w:overflowPunct w:val="0"/>
        <w:autoSpaceDE w:val="0"/>
        <w:autoSpaceDN w:val="0"/>
        <w:adjustRightInd w:val="0"/>
        <w:ind w:left="714" w:hanging="357"/>
        <w:jc w:val="both"/>
        <w:textAlignment w:val="baseline"/>
        <w:rPr>
          <w:rFonts w:ascii="Arial" w:hAnsi="Arial" w:cs="Arial"/>
          <w:sz w:val="20"/>
          <w:szCs w:val="20"/>
        </w:rPr>
      </w:pPr>
      <w:r w:rsidRPr="00DC1725">
        <w:rPr>
          <w:rFonts w:ascii="Arial" w:hAnsi="Arial" w:cs="Arial"/>
          <w:sz w:val="20"/>
          <w:szCs w:val="20"/>
        </w:rPr>
        <w:t>s</w:t>
      </w:r>
      <w:r w:rsidR="006924F7" w:rsidRPr="00DC1725">
        <w:rPr>
          <w:rFonts w:ascii="Arial" w:hAnsi="Arial" w:cs="Arial"/>
          <w:sz w:val="20"/>
          <w:szCs w:val="20"/>
        </w:rPr>
        <w:t xml:space="preserve">ufit podwieszony na fragmencie korytarza wraz z zabezpieczeniem stropu </w:t>
      </w:r>
    </w:p>
    <w:p w:rsidR="006924F7" w:rsidRPr="00DC1725" w:rsidRDefault="009B0274" w:rsidP="009324AC">
      <w:pPr>
        <w:numPr>
          <w:ilvl w:val="0"/>
          <w:numId w:val="7"/>
        </w:numPr>
        <w:suppressAutoHyphens w:val="0"/>
        <w:overflowPunct w:val="0"/>
        <w:autoSpaceDE w:val="0"/>
        <w:autoSpaceDN w:val="0"/>
        <w:adjustRightInd w:val="0"/>
        <w:ind w:left="714" w:hanging="357"/>
        <w:jc w:val="both"/>
        <w:textAlignment w:val="baseline"/>
        <w:rPr>
          <w:rFonts w:ascii="Arial" w:hAnsi="Arial" w:cs="Arial"/>
          <w:sz w:val="20"/>
          <w:szCs w:val="20"/>
        </w:rPr>
      </w:pPr>
      <w:r w:rsidRPr="00DC1725">
        <w:rPr>
          <w:rFonts w:ascii="Arial" w:hAnsi="Arial" w:cs="Arial"/>
          <w:sz w:val="20"/>
          <w:szCs w:val="20"/>
        </w:rPr>
        <w:t>w</w:t>
      </w:r>
      <w:r w:rsidR="006924F7" w:rsidRPr="00DC1725">
        <w:rPr>
          <w:rFonts w:ascii="Arial" w:hAnsi="Arial" w:cs="Arial"/>
          <w:sz w:val="20"/>
          <w:szCs w:val="20"/>
        </w:rPr>
        <w:t>ygładzenie powierzchni ścian korytarzowych</w:t>
      </w:r>
    </w:p>
    <w:p w:rsidR="006924F7" w:rsidRPr="00DC1725" w:rsidRDefault="009B0274" w:rsidP="009324AC">
      <w:pPr>
        <w:numPr>
          <w:ilvl w:val="0"/>
          <w:numId w:val="7"/>
        </w:numPr>
        <w:suppressAutoHyphens w:val="0"/>
        <w:overflowPunct w:val="0"/>
        <w:autoSpaceDE w:val="0"/>
        <w:autoSpaceDN w:val="0"/>
        <w:adjustRightInd w:val="0"/>
        <w:ind w:left="714" w:hanging="357"/>
        <w:jc w:val="both"/>
        <w:textAlignment w:val="baseline"/>
        <w:rPr>
          <w:rFonts w:ascii="Arial" w:hAnsi="Arial" w:cs="Arial"/>
          <w:sz w:val="20"/>
          <w:szCs w:val="20"/>
        </w:rPr>
      </w:pPr>
      <w:r w:rsidRPr="00DC1725">
        <w:rPr>
          <w:rFonts w:ascii="Arial" w:hAnsi="Arial" w:cs="Arial"/>
          <w:sz w:val="20"/>
          <w:szCs w:val="20"/>
        </w:rPr>
        <w:t>m</w:t>
      </w:r>
      <w:r w:rsidR="006924F7" w:rsidRPr="00DC1725">
        <w:rPr>
          <w:rFonts w:ascii="Arial" w:hAnsi="Arial" w:cs="Arial"/>
          <w:sz w:val="20"/>
          <w:szCs w:val="20"/>
        </w:rPr>
        <w:t xml:space="preserve">alowanie ścian i sufitów korytarzy na parterze w </w:t>
      </w:r>
      <w:r w:rsidRPr="00DC1725">
        <w:rPr>
          <w:rFonts w:ascii="Arial" w:hAnsi="Arial" w:cs="Arial"/>
          <w:sz w:val="20"/>
          <w:szCs w:val="20"/>
        </w:rPr>
        <w:t>b</w:t>
      </w:r>
      <w:r w:rsidR="006924F7" w:rsidRPr="00DC1725">
        <w:rPr>
          <w:rFonts w:ascii="Arial" w:hAnsi="Arial" w:cs="Arial"/>
          <w:sz w:val="20"/>
          <w:szCs w:val="20"/>
        </w:rPr>
        <w:t xml:space="preserve">udynku </w:t>
      </w:r>
      <w:r w:rsidRPr="00DC1725">
        <w:rPr>
          <w:rFonts w:ascii="Arial" w:hAnsi="Arial" w:cs="Arial"/>
          <w:sz w:val="20"/>
          <w:szCs w:val="20"/>
        </w:rPr>
        <w:t>„</w:t>
      </w:r>
      <w:r w:rsidR="006924F7" w:rsidRPr="00DC1725">
        <w:rPr>
          <w:rFonts w:ascii="Arial" w:hAnsi="Arial" w:cs="Arial"/>
          <w:sz w:val="20"/>
          <w:szCs w:val="20"/>
        </w:rPr>
        <w:t>A</w:t>
      </w:r>
      <w:r w:rsidRPr="00DC1725">
        <w:rPr>
          <w:rFonts w:ascii="Arial" w:hAnsi="Arial" w:cs="Arial"/>
          <w:sz w:val="20"/>
          <w:szCs w:val="20"/>
        </w:rPr>
        <w:t>”</w:t>
      </w:r>
      <w:r w:rsidR="006924F7" w:rsidRPr="00DC1725">
        <w:rPr>
          <w:rFonts w:ascii="Arial" w:hAnsi="Arial" w:cs="Arial"/>
          <w:sz w:val="20"/>
          <w:szCs w:val="20"/>
        </w:rPr>
        <w:t xml:space="preserve"> po zakończeniu robót budowlanych</w:t>
      </w:r>
    </w:p>
    <w:p w:rsidR="006924F7" w:rsidRPr="00DC1725" w:rsidRDefault="009B0274" w:rsidP="009324AC">
      <w:pPr>
        <w:numPr>
          <w:ilvl w:val="0"/>
          <w:numId w:val="7"/>
        </w:numPr>
        <w:suppressAutoHyphens w:val="0"/>
        <w:overflowPunct w:val="0"/>
        <w:autoSpaceDE w:val="0"/>
        <w:autoSpaceDN w:val="0"/>
        <w:adjustRightInd w:val="0"/>
        <w:ind w:left="714" w:hanging="357"/>
        <w:jc w:val="both"/>
        <w:textAlignment w:val="baseline"/>
        <w:rPr>
          <w:rFonts w:ascii="Arial" w:hAnsi="Arial" w:cs="Arial"/>
          <w:sz w:val="20"/>
          <w:szCs w:val="20"/>
        </w:rPr>
      </w:pPr>
      <w:r w:rsidRPr="00DC1725">
        <w:rPr>
          <w:rFonts w:ascii="Arial" w:hAnsi="Arial" w:cs="Arial"/>
          <w:sz w:val="20"/>
          <w:szCs w:val="20"/>
        </w:rPr>
        <w:t>d</w:t>
      </w:r>
      <w:r w:rsidR="006924F7" w:rsidRPr="00DC1725">
        <w:rPr>
          <w:rFonts w:ascii="Arial" w:hAnsi="Arial" w:cs="Arial"/>
          <w:sz w:val="20"/>
          <w:szCs w:val="20"/>
        </w:rPr>
        <w:t>ostosowanie drzwi zewnętrznych (od strony Zygmunta Starego) do roli drzwi ewakuacyjnych</w:t>
      </w:r>
    </w:p>
    <w:p w:rsidR="006920E9" w:rsidRPr="00DC1725" w:rsidRDefault="009B0274" w:rsidP="009324AC">
      <w:pPr>
        <w:numPr>
          <w:ilvl w:val="0"/>
          <w:numId w:val="7"/>
        </w:numPr>
        <w:suppressAutoHyphens w:val="0"/>
        <w:overflowPunct w:val="0"/>
        <w:autoSpaceDE w:val="0"/>
        <w:autoSpaceDN w:val="0"/>
        <w:adjustRightInd w:val="0"/>
        <w:ind w:left="714" w:hanging="357"/>
        <w:jc w:val="both"/>
        <w:textAlignment w:val="baseline"/>
        <w:rPr>
          <w:rFonts w:ascii="Arial" w:hAnsi="Arial" w:cs="Arial"/>
          <w:sz w:val="20"/>
          <w:szCs w:val="20"/>
        </w:rPr>
      </w:pPr>
      <w:r w:rsidRPr="00DC1725">
        <w:rPr>
          <w:rFonts w:ascii="Arial" w:hAnsi="Arial" w:cs="Arial"/>
          <w:sz w:val="20"/>
          <w:szCs w:val="20"/>
        </w:rPr>
        <w:t>w</w:t>
      </w:r>
      <w:r w:rsidR="006924F7" w:rsidRPr="00DC1725">
        <w:rPr>
          <w:rFonts w:ascii="Arial" w:hAnsi="Arial" w:cs="Arial"/>
          <w:sz w:val="20"/>
          <w:szCs w:val="20"/>
        </w:rPr>
        <w:t>ymiana okładziny schodów zewnętrznych i wyrównanie wysokości stopni od strony parkingu</w:t>
      </w:r>
      <w:r w:rsidR="007F56B1" w:rsidRPr="00DC1725">
        <w:rPr>
          <w:rFonts w:ascii="Arial" w:hAnsi="Arial" w:cs="Arial"/>
          <w:sz w:val="20"/>
          <w:szCs w:val="20"/>
        </w:rPr>
        <w:t xml:space="preserve"> wewnętrznego dla Klientów Starostwa</w:t>
      </w:r>
    </w:p>
    <w:p w:rsidR="00931CF6" w:rsidRPr="00DC1725" w:rsidRDefault="00931CF6" w:rsidP="00931CF6">
      <w:pPr>
        <w:suppressAutoHyphens w:val="0"/>
        <w:overflowPunct w:val="0"/>
        <w:autoSpaceDE w:val="0"/>
        <w:autoSpaceDN w:val="0"/>
        <w:adjustRightInd w:val="0"/>
        <w:spacing w:line="360" w:lineRule="auto"/>
        <w:jc w:val="both"/>
        <w:textAlignment w:val="baseline"/>
        <w:rPr>
          <w:rFonts w:ascii="Arial" w:hAnsi="Arial" w:cs="Arial"/>
          <w:sz w:val="20"/>
          <w:szCs w:val="20"/>
        </w:rPr>
      </w:pPr>
    </w:p>
    <w:p w:rsidR="006920E9" w:rsidRPr="00DC1725" w:rsidRDefault="006920E9" w:rsidP="009324AC">
      <w:pPr>
        <w:pStyle w:val="Akapitzlist"/>
        <w:spacing w:line="360" w:lineRule="auto"/>
        <w:jc w:val="both"/>
        <w:rPr>
          <w:rFonts w:ascii="Arial" w:hAnsi="Arial" w:cs="Arial"/>
          <w:b/>
          <w:sz w:val="20"/>
          <w:szCs w:val="20"/>
        </w:rPr>
      </w:pPr>
      <w:r w:rsidRPr="00DC1725">
        <w:rPr>
          <w:rFonts w:ascii="Arial" w:hAnsi="Arial" w:cs="Arial"/>
          <w:b/>
          <w:sz w:val="20"/>
          <w:szCs w:val="20"/>
        </w:rPr>
        <w:t xml:space="preserve">Roboty instalacyjne </w:t>
      </w:r>
    </w:p>
    <w:p w:rsidR="006920E9" w:rsidRPr="00DC1725" w:rsidRDefault="006920E9" w:rsidP="009324AC">
      <w:pPr>
        <w:pStyle w:val="Akapitzlist"/>
        <w:numPr>
          <w:ilvl w:val="0"/>
          <w:numId w:val="7"/>
        </w:numPr>
        <w:ind w:left="714" w:hanging="357"/>
        <w:jc w:val="both"/>
        <w:rPr>
          <w:rFonts w:ascii="Arial" w:hAnsi="Arial" w:cs="Arial"/>
          <w:sz w:val="20"/>
          <w:szCs w:val="20"/>
        </w:rPr>
      </w:pPr>
      <w:r w:rsidRPr="00DC1725">
        <w:rPr>
          <w:rFonts w:ascii="Arial" w:hAnsi="Arial" w:cs="Arial"/>
          <w:sz w:val="20"/>
          <w:szCs w:val="20"/>
        </w:rPr>
        <w:t xml:space="preserve">instalacja zasilająca grzejniki w klatce schodowej </w:t>
      </w:r>
    </w:p>
    <w:p w:rsidR="006920E9" w:rsidRPr="00DC1725" w:rsidRDefault="006920E9" w:rsidP="009324AC">
      <w:pPr>
        <w:pStyle w:val="Akapitzlist"/>
        <w:numPr>
          <w:ilvl w:val="0"/>
          <w:numId w:val="7"/>
        </w:numPr>
        <w:ind w:left="714" w:hanging="357"/>
        <w:jc w:val="both"/>
        <w:rPr>
          <w:rFonts w:ascii="Arial" w:hAnsi="Arial" w:cs="Arial"/>
          <w:sz w:val="20"/>
          <w:szCs w:val="20"/>
        </w:rPr>
      </w:pPr>
      <w:r w:rsidRPr="00DC1725">
        <w:rPr>
          <w:rFonts w:ascii="Arial" w:hAnsi="Arial" w:cs="Arial"/>
          <w:sz w:val="20"/>
          <w:szCs w:val="20"/>
        </w:rPr>
        <w:t>instalacja zasilająca kurtynę powietrzną</w:t>
      </w:r>
    </w:p>
    <w:p w:rsidR="006920E9" w:rsidRPr="00DC1725" w:rsidRDefault="006920E9" w:rsidP="009324AC">
      <w:pPr>
        <w:pStyle w:val="Akapitzlist"/>
        <w:numPr>
          <w:ilvl w:val="0"/>
          <w:numId w:val="7"/>
        </w:numPr>
        <w:ind w:left="714" w:hanging="357"/>
        <w:jc w:val="both"/>
        <w:rPr>
          <w:rFonts w:ascii="Arial" w:hAnsi="Arial" w:cs="Arial"/>
          <w:sz w:val="20"/>
          <w:szCs w:val="20"/>
        </w:rPr>
      </w:pPr>
      <w:r w:rsidRPr="00DC1725">
        <w:rPr>
          <w:rFonts w:ascii="Arial" w:hAnsi="Arial" w:cs="Arial"/>
          <w:sz w:val="20"/>
          <w:szCs w:val="20"/>
        </w:rPr>
        <w:t>montaż grzejników stalowych ozdobnych, zgodnie z uzgodnioną aranżacją wraz z przyłączami bocznymi</w:t>
      </w:r>
    </w:p>
    <w:p w:rsidR="006920E9" w:rsidRPr="00DC1725" w:rsidRDefault="006920E9" w:rsidP="009324AC">
      <w:pPr>
        <w:pStyle w:val="Akapitzlist"/>
        <w:numPr>
          <w:ilvl w:val="0"/>
          <w:numId w:val="7"/>
        </w:numPr>
        <w:ind w:left="714" w:hanging="357"/>
        <w:jc w:val="both"/>
        <w:rPr>
          <w:rFonts w:ascii="Arial" w:hAnsi="Arial" w:cs="Arial"/>
          <w:sz w:val="20"/>
          <w:szCs w:val="20"/>
        </w:rPr>
      </w:pPr>
      <w:r w:rsidRPr="00DC1725">
        <w:rPr>
          <w:rFonts w:ascii="Arial" w:hAnsi="Arial" w:cs="Arial"/>
          <w:sz w:val="20"/>
          <w:szCs w:val="20"/>
        </w:rPr>
        <w:t>instalacja oświetlenia awaryjno-ewakuacyjnego</w:t>
      </w:r>
    </w:p>
    <w:p w:rsidR="006920E9" w:rsidRPr="00DC1725" w:rsidRDefault="006920E9" w:rsidP="009324AC">
      <w:pPr>
        <w:pStyle w:val="Akapitzlist"/>
        <w:numPr>
          <w:ilvl w:val="0"/>
          <w:numId w:val="7"/>
        </w:numPr>
        <w:ind w:left="714" w:hanging="357"/>
        <w:jc w:val="both"/>
        <w:rPr>
          <w:rFonts w:ascii="Arial" w:hAnsi="Arial" w:cs="Arial"/>
          <w:sz w:val="20"/>
          <w:szCs w:val="20"/>
        </w:rPr>
      </w:pPr>
      <w:r w:rsidRPr="00DC1725">
        <w:rPr>
          <w:rFonts w:ascii="Arial" w:hAnsi="Arial" w:cs="Arial"/>
          <w:sz w:val="20"/>
          <w:szCs w:val="20"/>
        </w:rPr>
        <w:t>instalacja oświetlenia komunikacji</w:t>
      </w:r>
    </w:p>
    <w:p w:rsidR="006920E9" w:rsidRPr="00DC1725" w:rsidRDefault="006920E9" w:rsidP="009324AC">
      <w:pPr>
        <w:pStyle w:val="Akapitzlist"/>
        <w:numPr>
          <w:ilvl w:val="0"/>
          <w:numId w:val="7"/>
        </w:numPr>
        <w:ind w:left="714" w:hanging="357"/>
        <w:jc w:val="both"/>
        <w:rPr>
          <w:rFonts w:ascii="Arial" w:hAnsi="Arial" w:cs="Arial"/>
          <w:sz w:val="20"/>
          <w:szCs w:val="20"/>
        </w:rPr>
      </w:pPr>
      <w:r w:rsidRPr="00DC1725">
        <w:rPr>
          <w:rFonts w:ascii="Arial" w:hAnsi="Arial" w:cs="Arial"/>
          <w:sz w:val="20"/>
          <w:szCs w:val="20"/>
        </w:rPr>
        <w:t>instalacja drzwi dymoszczelnych korytarza parteru</w:t>
      </w:r>
    </w:p>
    <w:p w:rsidR="006920E9" w:rsidRPr="00DC1725" w:rsidRDefault="006920E9" w:rsidP="009324AC">
      <w:pPr>
        <w:pStyle w:val="Akapitzlist"/>
        <w:numPr>
          <w:ilvl w:val="0"/>
          <w:numId w:val="7"/>
        </w:numPr>
        <w:ind w:left="714" w:hanging="357"/>
        <w:jc w:val="both"/>
        <w:rPr>
          <w:rFonts w:ascii="Arial" w:hAnsi="Arial" w:cs="Arial"/>
          <w:sz w:val="20"/>
          <w:szCs w:val="20"/>
        </w:rPr>
      </w:pPr>
      <w:r w:rsidRPr="00DC1725">
        <w:rPr>
          <w:rFonts w:ascii="Arial" w:hAnsi="Arial" w:cs="Arial"/>
          <w:sz w:val="20"/>
          <w:szCs w:val="20"/>
        </w:rPr>
        <w:t>zasilanie centralek, połączenie z instalacją SSP</w:t>
      </w:r>
    </w:p>
    <w:p w:rsidR="006920E9" w:rsidRPr="00DC1725" w:rsidRDefault="006920E9" w:rsidP="009324AC">
      <w:pPr>
        <w:pStyle w:val="Akapitzlist"/>
        <w:numPr>
          <w:ilvl w:val="0"/>
          <w:numId w:val="7"/>
        </w:numPr>
        <w:ind w:left="714" w:hanging="357"/>
        <w:jc w:val="both"/>
        <w:rPr>
          <w:rFonts w:ascii="Arial" w:hAnsi="Arial" w:cs="Arial"/>
          <w:sz w:val="20"/>
          <w:szCs w:val="20"/>
        </w:rPr>
      </w:pPr>
      <w:r w:rsidRPr="00DC1725">
        <w:rPr>
          <w:rFonts w:ascii="Arial" w:hAnsi="Arial" w:cs="Arial"/>
          <w:sz w:val="20"/>
          <w:szCs w:val="20"/>
        </w:rPr>
        <w:t xml:space="preserve">instalacja drzwi ewakuacyjnych korytarza parteru (na stronę </w:t>
      </w:r>
      <w:proofErr w:type="spellStart"/>
      <w:r w:rsidRPr="00DC1725">
        <w:rPr>
          <w:rFonts w:ascii="Arial" w:hAnsi="Arial" w:cs="Arial"/>
          <w:sz w:val="20"/>
          <w:szCs w:val="20"/>
        </w:rPr>
        <w:t>ul.Zygmunta</w:t>
      </w:r>
      <w:proofErr w:type="spellEnd"/>
      <w:r w:rsidRPr="00DC1725">
        <w:rPr>
          <w:rFonts w:ascii="Arial" w:hAnsi="Arial" w:cs="Arial"/>
          <w:sz w:val="20"/>
          <w:szCs w:val="20"/>
        </w:rPr>
        <w:t xml:space="preserve"> Starego)</w:t>
      </w:r>
    </w:p>
    <w:p w:rsidR="006920E9" w:rsidRPr="00DC1725" w:rsidRDefault="006920E9" w:rsidP="009324AC">
      <w:pPr>
        <w:pStyle w:val="Akapitzlist"/>
        <w:numPr>
          <w:ilvl w:val="0"/>
          <w:numId w:val="7"/>
        </w:numPr>
        <w:ind w:left="714" w:hanging="357"/>
        <w:jc w:val="both"/>
        <w:rPr>
          <w:rFonts w:ascii="Arial" w:hAnsi="Arial" w:cs="Arial"/>
          <w:sz w:val="20"/>
          <w:szCs w:val="20"/>
        </w:rPr>
      </w:pPr>
      <w:r w:rsidRPr="00DC1725">
        <w:rPr>
          <w:rFonts w:ascii="Arial" w:hAnsi="Arial" w:cs="Arial"/>
          <w:sz w:val="20"/>
          <w:szCs w:val="20"/>
        </w:rPr>
        <w:t>instalacja oddymiania klatki schodowej K1</w:t>
      </w:r>
    </w:p>
    <w:p w:rsidR="006920E9" w:rsidRPr="00DC1725" w:rsidRDefault="006920E9" w:rsidP="009324AC">
      <w:pPr>
        <w:pStyle w:val="Akapitzlist"/>
        <w:numPr>
          <w:ilvl w:val="0"/>
          <w:numId w:val="7"/>
        </w:numPr>
        <w:ind w:left="714" w:hanging="357"/>
        <w:jc w:val="both"/>
        <w:rPr>
          <w:rFonts w:ascii="Arial" w:hAnsi="Arial" w:cs="Arial"/>
          <w:sz w:val="20"/>
          <w:szCs w:val="20"/>
        </w:rPr>
      </w:pPr>
      <w:r w:rsidRPr="00DC1725">
        <w:rPr>
          <w:rFonts w:ascii="Arial" w:hAnsi="Arial" w:cs="Arial"/>
          <w:sz w:val="20"/>
          <w:szCs w:val="20"/>
        </w:rPr>
        <w:t>instalacja klap dymowych</w:t>
      </w:r>
    </w:p>
    <w:p w:rsidR="006920E9" w:rsidRPr="00DC1725" w:rsidRDefault="006920E9" w:rsidP="009324AC">
      <w:pPr>
        <w:pStyle w:val="Akapitzlist"/>
        <w:numPr>
          <w:ilvl w:val="0"/>
          <w:numId w:val="7"/>
        </w:numPr>
        <w:ind w:left="714" w:hanging="357"/>
        <w:jc w:val="both"/>
        <w:rPr>
          <w:rFonts w:ascii="Arial" w:hAnsi="Arial" w:cs="Arial"/>
          <w:sz w:val="20"/>
          <w:szCs w:val="20"/>
        </w:rPr>
      </w:pPr>
      <w:r w:rsidRPr="00DC1725">
        <w:rPr>
          <w:rFonts w:ascii="Arial" w:hAnsi="Arial" w:cs="Arial"/>
          <w:sz w:val="20"/>
          <w:szCs w:val="20"/>
        </w:rPr>
        <w:t>instalacja drzwi przeciwpożarowych EI30 wydzielających klatkę schodową</w:t>
      </w:r>
    </w:p>
    <w:p w:rsidR="006920E9" w:rsidRPr="00DC1725" w:rsidRDefault="006920E9" w:rsidP="009324AC">
      <w:pPr>
        <w:pStyle w:val="Akapitzlist"/>
        <w:numPr>
          <w:ilvl w:val="0"/>
          <w:numId w:val="7"/>
        </w:numPr>
        <w:ind w:left="714" w:hanging="357"/>
        <w:jc w:val="both"/>
        <w:rPr>
          <w:rFonts w:ascii="Arial" w:hAnsi="Arial" w:cs="Arial"/>
          <w:sz w:val="20"/>
          <w:szCs w:val="20"/>
        </w:rPr>
      </w:pPr>
      <w:r w:rsidRPr="00DC1725">
        <w:rPr>
          <w:rFonts w:ascii="Arial" w:hAnsi="Arial" w:cs="Arial"/>
          <w:sz w:val="20"/>
          <w:szCs w:val="20"/>
        </w:rPr>
        <w:t>instalacja drzwi wejściowych od strony parkingu dla Klientów Starostwa</w:t>
      </w:r>
    </w:p>
    <w:p w:rsidR="00FF150A" w:rsidRPr="00DC1725" w:rsidRDefault="00FF150A" w:rsidP="00FF150A">
      <w:pPr>
        <w:pStyle w:val="Standard"/>
        <w:spacing w:after="80"/>
        <w:ind w:right="227"/>
        <w:jc w:val="both"/>
        <w:rPr>
          <w:rFonts w:ascii="Arial" w:hAnsi="Arial" w:cs="Arial"/>
          <w:color w:val="000000"/>
          <w:sz w:val="20"/>
          <w:szCs w:val="20"/>
        </w:rPr>
      </w:pPr>
    </w:p>
    <w:p w:rsidR="006920E9" w:rsidRPr="00DC1725" w:rsidRDefault="006920E9" w:rsidP="00931CF6">
      <w:pPr>
        <w:pStyle w:val="Standard"/>
        <w:spacing w:after="80"/>
        <w:ind w:right="227"/>
        <w:jc w:val="both"/>
        <w:rPr>
          <w:rFonts w:ascii="Arial" w:hAnsi="Arial" w:cs="Arial"/>
          <w:color w:val="000000"/>
          <w:sz w:val="20"/>
          <w:szCs w:val="20"/>
        </w:rPr>
      </w:pPr>
    </w:p>
    <w:p w:rsidR="00FF150A" w:rsidRPr="00DC1725" w:rsidRDefault="00FF150A" w:rsidP="00931CF6">
      <w:pPr>
        <w:spacing w:after="80"/>
        <w:ind w:right="227"/>
        <w:jc w:val="both"/>
        <w:rPr>
          <w:rFonts w:ascii="Arial" w:hAnsi="Arial" w:cs="Arial"/>
          <w:color w:val="000000"/>
          <w:sz w:val="20"/>
          <w:szCs w:val="20"/>
        </w:rPr>
      </w:pPr>
      <w:r w:rsidRPr="00DC1725">
        <w:rPr>
          <w:rFonts w:ascii="Arial" w:hAnsi="Arial" w:cs="Arial"/>
          <w:color w:val="000000"/>
          <w:sz w:val="20"/>
          <w:szCs w:val="20"/>
        </w:rPr>
        <w:t>2.  Obowiązki Wykonawcy robót budowlanych związanych z realizacją zadania inwestycyjnego:</w:t>
      </w:r>
    </w:p>
    <w:p w:rsidR="00FF150A" w:rsidRPr="00DC1725" w:rsidRDefault="00FF150A" w:rsidP="0057498B">
      <w:pPr>
        <w:pStyle w:val="Teksttreci1"/>
        <w:numPr>
          <w:ilvl w:val="0"/>
          <w:numId w:val="9"/>
        </w:numPr>
        <w:shd w:val="clear" w:color="auto" w:fill="auto"/>
        <w:spacing w:line="240" w:lineRule="auto"/>
        <w:jc w:val="both"/>
        <w:rPr>
          <w:rFonts w:ascii="Arial" w:hAnsi="Arial" w:cs="Arial"/>
          <w:sz w:val="20"/>
          <w:szCs w:val="20"/>
        </w:rPr>
      </w:pPr>
      <w:r w:rsidRPr="00DC1725">
        <w:rPr>
          <w:rFonts w:ascii="Arial" w:hAnsi="Arial" w:cs="Arial"/>
          <w:sz w:val="20"/>
          <w:szCs w:val="20"/>
        </w:rPr>
        <w:t>organizacja, zagospodarowanie i utrzymanie na własny koszt terenu zaplecza budowy, a po zakończeniu robót jego likwidacja i przekazanie terenu Zamawiającemu,</w:t>
      </w:r>
    </w:p>
    <w:p w:rsidR="00FF150A" w:rsidRPr="00DC1725" w:rsidRDefault="00FF150A" w:rsidP="0057498B">
      <w:pPr>
        <w:pStyle w:val="Teksttreci1"/>
        <w:numPr>
          <w:ilvl w:val="0"/>
          <w:numId w:val="9"/>
        </w:numPr>
        <w:shd w:val="clear" w:color="auto" w:fill="auto"/>
        <w:spacing w:line="240" w:lineRule="auto"/>
        <w:jc w:val="both"/>
        <w:rPr>
          <w:rFonts w:ascii="Arial" w:hAnsi="Arial" w:cs="Arial"/>
          <w:sz w:val="20"/>
          <w:szCs w:val="20"/>
        </w:rPr>
      </w:pPr>
      <w:r w:rsidRPr="00DC1725">
        <w:rPr>
          <w:rFonts w:ascii="Arial" w:hAnsi="Arial" w:cs="Arial"/>
          <w:sz w:val="20"/>
          <w:szCs w:val="20"/>
        </w:rPr>
        <w:t>opracowanie planu BIOZ, zgodnie z ustawą Prawo budowlane, który należy przedłożyć</w:t>
      </w:r>
      <w:r w:rsidR="00931CF6" w:rsidRPr="00DC1725">
        <w:rPr>
          <w:rFonts w:ascii="Arial" w:hAnsi="Arial" w:cs="Arial"/>
          <w:sz w:val="20"/>
          <w:szCs w:val="20"/>
        </w:rPr>
        <w:t xml:space="preserve"> </w:t>
      </w:r>
      <w:r w:rsidRPr="00DC1725">
        <w:rPr>
          <w:rFonts w:ascii="Arial" w:hAnsi="Arial" w:cs="Arial"/>
          <w:sz w:val="20"/>
          <w:szCs w:val="20"/>
        </w:rPr>
        <w:t>Zamawiającemu najpóźniej 7 dni przed rozpoczęciem robót,</w:t>
      </w:r>
    </w:p>
    <w:p w:rsidR="00FF150A" w:rsidRPr="00DC1725" w:rsidRDefault="00FF150A" w:rsidP="0057498B">
      <w:pPr>
        <w:pStyle w:val="Teksttreci1"/>
        <w:numPr>
          <w:ilvl w:val="0"/>
          <w:numId w:val="9"/>
        </w:numPr>
        <w:shd w:val="clear" w:color="auto" w:fill="auto"/>
        <w:spacing w:line="240" w:lineRule="auto"/>
        <w:jc w:val="both"/>
        <w:rPr>
          <w:rFonts w:ascii="Arial" w:hAnsi="Arial" w:cs="Arial"/>
          <w:sz w:val="20"/>
          <w:szCs w:val="20"/>
        </w:rPr>
      </w:pPr>
      <w:r w:rsidRPr="00DC1725">
        <w:rPr>
          <w:rFonts w:ascii="Arial" w:hAnsi="Arial" w:cs="Arial"/>
          <w:sz w:val="20"/>
          <w:szCs w:val="20"/>
        </w:rPr>
        <w:t>zapewnienie zgodnie z warunkami w SIWZ wła</w:t>
      </w:r>
      <w:r w:rsidR="00931CF6" w:rsidRPr="00DC1725">
        <w:rPr>
          <w:rFonts w:ascii="Arial" w:hAnsi="Arial" w:cs="Arial"/>
          <w:sz w:val="20"/>
          <w:szCs w:val="20"/>
        </w:rPr>
        <w:t xml:space="preserve">ściwego nadzoru budowlanego oraz </w:t>
      </w:r>
      <w:r w:rsidRPr="00DC1725">
        <w:rPr>
          <w:rFonts w:ascii="Arial" w:hAnsi="Arial" w:cs="Arial"/>
          <w:sz w:val="20"/>
          <w:szCs w:val="20"/>
        </w:rPr>
        <w:t xml:space="preserve">przestrzeganie przepisów związanych z wykonaniem przedmiotu umowy,  </w:t>
      </w:r>
    </w:p>
    <w:p w:rsidR="00FF150A" w:rsidRPr="00DC1725" w:rsidRDefault="00FF150A" w:rsidP="0057498B">
      <w:pPr>
        <w:pStyle w:val="Teksttreci1"/>
        <w:numPr>
          <w:ilvl w:val="0"/>
          <w:numId w:val="9"/>
        </w:numPr>
        <w:shd w:val="clear" w:color="auto" w:fill="auto"/>
        <w:spacing w:line="240" w:lineRule="auto"/>
        <w:jc w:val="both"/>
        <w:rPr>
          <w:rFonts w:ascii="Arial" w:hAnsi="Arial" w:cs="Arial"/>
          <w:sz w:val="20"/>
          <w:szCs w:val="20"/>
        </w:rPr>
      </w:pPr>
      <w:r w:rsidRPr="00DC1725">
        <w:rPr>
          <w:rFonts w:ascii="Arial" w:hAnsi="Arial" w:cs="Arial"/>
          <w:sz w:val="20"/>
          <w:szCs w:val="20"/>
        </w:rPr>
        <w:t>zabezpieczenie obiektu przed skutkami opadów atmosferycznych w trakcie</w:t>
      </w:r>
      <w:r w:rsidR="00931CF6" w:rsidRPr="00DC1725">
        <w:rPr>
          <w:rFonts w:ascii="Arial" w:hAnsi="Arial" w:cs="Arial"/>
          <w:sz w:val="20"/>
          <w:szCs w:val="20"/>
        </w:rPr>
        <w:t xml:space="preserve"> prowadzenia</w:t>
      </w:r>
      <w:r w:rsidRPr="00DC1725">
        <w:rPr>
          <w:rFonts w:ascii="Arial" w:hAnsi="Arial" w:cs="Arial"/>
          <w:sz w:val="20"/>
          <w:szCs w:val="20"/>
        </w:rPr>
        <w:t xml:space="preserve"> </w:t>
      </w:r>
      <w:r w:rsidR="00931CF6" w:rsidRPr="00DC1725">
        <w:rPr>
          <w:rFonts w:ascii="Arial" w:hAnsi="Arial" w:cs="Arial"/>
          <w:sz w:val="20"/>
          <w:szCs w:val="20"/>
        </w:rPr>
        <w:t>robót konstrukcyjnych w rejonie dachu</w:t>
      </w:r>
      <w:r w:rsidRPr="00DC1725">
        <w:rPr>
          <w:rFonts w:ascii="Arial" w:hAnsi="Arial" w:cs="Arial"/>
          <w:sz w:val="20"/>
          <w:szCs w:val="20"/>
        </w:rPr>
        <w:t xml:space="preserve"> </w:t>
      </w:r>
      <w:r w:rsidR="00931CF6" w:rsidRPr="00DC1725">
        <w:rPr>
          <w:rFonts w:ascii="Arial" w:hAnsi="Arial" w:cs="Arial"/>
          <w:sz w:val="20"/>
          <w:szCs w:val="20"/>
        </w:rPr>
        <w:t>(dotyczy montażu klap dymowych)</w:t>
      </w:r>
      <w:r w:rsidRPr="00DC1725">
        <w:rPr>
          <w:rFonts w:ascii="Arial" w:hAnsi="Arial" w:cs="Arial"/>
          <w:sz w:val="20"/>
          <w:szCs w:val="20"/>
        </w:rPr>
        <w:t>,</w:t>
      </w:r>
    </w:p>
    <w:p w:rsidR="00FF150A" w:rsidRPr="00DC1725" w:rsidRDefault="00FF150A" w:rsidP="0057498B">
      <w:pPr>
        <w:pStyle w:val="Teksttreci1"/>
        <w:numPr>
          <w:ilvl w:val="0"/>
          <w:numId w:val="9"/>
        </w:numPr>
        <w:shd w:val="clear" w:color="auto" w:fill="auto"/>
        <w:spacing w:before="60" w:line="240" w:lineRule="auto"/>
        <w:jc w:val="both"/>
        <w:rPr>
          <w:rFonts w:ascii="Arial" w:hAnsi="Arial" w:cs="Arial"/>
          <w:sz w:val="20"/>
          <w:szCs w:val="20"/>
        </w:rPr>
      </w:pPr>
      <w:r w:rsidRPr="00DC1725">
        <w:rPr>
          <w:rFonts w:ascii="Arial" w:hAnsi="Arial" w:cs="Arial"/>
          <w:sz w:val="20"/>
          <w:szCs w:val="20"/>
        </w:rPr>
        <w:t>zabezpieczenie majątku trwałego Użytkownika przed uszkodzeniem, a w szczególności</w:t>
      </w:r>
      <w:r w:rsidR="00931CF6" w:rsidRPr="00DC1725">
        <w:rPr>
          <w:rFonts w:ascii="Arial" w:hAnsi="Arial" w:cs="Arial"/>
          <w:sz w:val="20"/>
          <w:szCs w:val="20"/>
        </w:rPr>
        <w:t xml:space="preserve"> </w:t>
      </w:r>
      <w:r w:rsidRPr="00DC1725">
        <w:rPr>
          <w:rFonts w:ascii="Arial" w:hAnsi="Arial" w:cs="Arial"/>
          <w:sz w:val="20"/>
          <w:szCs w:val="20"/>
        </w:rPr>
        <w:t xml:space="preserve">uszkodzenie </w:t>
      </w:r>
      <w:r w:rsidR="00931CF6" w:rsidRPr="00DC1725">
        <w:rPr>
          <w:rFonts w:ascii="Arial" w:hAnsi="Arial" w:cs="Arial"/>
          <w:sz w:val="20"/>
          <w:szCs w:val="20"/>
        </w:rPr>
        <w:t xml:space="preserve"> </w:t>
      </w:r>
      <w:r w:rsidRPr="00DC1725">
        <w:rPr>
          <w:rFonts w:ascii="Arial" w:hAnsi="Arial" w:cs="Arial"/>
          <w:sz w:val="20"/>
          <w:szCs w:val="20"/>
        </w:rPr>
        <w:t>budynku, jego wyposażenia, tj. mebli i urządzeń stanowiących własność</w:t>
      </w:r>
      <w:r w:rsidR="00931CF6" w:rsidRPr="00DC1725">
        <w:rPr>
          <w:rFonts w:ascii="Arial" w:hAnsi="Arial" w:cs="Arial"/>
          <w:sz w:val="20"/>
          <w:szCs w:val="20"/>
        </w:rPr>
        <w:t xml:space="preserve"> </w:t>
      </w:r>
      <w:r w:rsidRPr="00DC1725">
        <w:rPr>
          <w:rFonts w:ascii="Arial" w:hAnsi="Arial" w:cs="Arial"/>
          <w:sz w:val="20"/>
          <w:szCs w:val="20"/>
        </w:rPr>
        <w:t>Użytkownika spowodowane działaniem lub zaniechaniem Wykonawcy,</w:t>
      </w:r>
    </w:p>
    <w:p w:rsidR="00FF150A" w:rsidRPr="00DC1725" w:rsidRDefault="00FF150A" w:rsidP="0057498B">
      <w:pPr>
        <w:pStyle w:val="Akapitzlist"/>
        <w:numPr>
          <w:ilvl w:val="0"/>
          <w:numId w:val="9"/>
        </w:numPr>
        <w:spacing w:after="80"/>
        <w:ind w:right="227"/>
        <w:jc w:val="both"/>
        <w:rPr>
          <w:rFonts w:ascii="Arial" w:hAnsi="Arial" w:cs="Arial"/>
          <w:sz w:val="20"/>
          <w:szCs w:val="20"/>
          <w:lang w:eastAsia="ar-SA"/>
        </w:rPr>
      </w:pPr>
      <w:r w:rsidRPr="00DC1725">
        <w:rPr>
          <w:rFonts w:ascii="Arial" w:hAnsi="Arial" w:cs="Arial"/>
          <w:sz w:val="20"/>
          <w:szCs w:val="20"/>
          <w:lang w:eastAsia="ar-SA"/>
        </w:rPr>
        <w:t>uwzględniać specyfikę pracy na czynnym obiekcie,</w:t>
      </w:r>
    </w:p>
    <w:p w:rsidR="0057498B" w:rsidRPr="00DC1725" w:rsidRDefault="0057498B" w:rsidP="0057498B">
      <w:pPr>
        <w:pStyle w:val="Akapitzlist"/>
        <w:numPr>
          <w:ilvl w:val="0"/>
          <w:numId w:val="9"/>
        </w:numPr>
        <w:spacing w:after="80"/>
        <w:jc w:val="both"/>
        <w:rPr>
          <w:rFonts w:ascii="Arial" w:hAnsi="Arial" w:cs="Arial"/>
          <w:sz w:val="20"/>
          <w:szCs w:val="20"/>
        </w:rPr>
      </w:pPr>
      <w:r w:rsidRPr="00DC1725">
        <w:rPr>
          <w:rFonts w:ascii="Arial" w:hAnsi="Arial" w:cs="Arial"/>
          <w:color w:val="000000"/>
          <w:sz w:val="20"/>
          <w:szCs w:val="20"/>
        </w:rPr>
        <w:t>zapewni warunki umożliwiające prawidłowe wykonanie prac budowlano – montażowych uwzględniając specyfikę obiektu  oraz uwzględni w wynagrodzeniu ryczałtowym koszty z tym związane.</w:t>
      </w:r>
    </w:p>
    <w:p w:rsidR="00FF150A" w:rsidRPr="00DC1725" w:rsidRDefault="00FF150A" w:rsidP="00931CF6">
      <w:pPr>
        <w:spacing w:after="80"/>
        <w:ind w:right="227"/>
        <w:jc w:val="both"/>
        <w:rPr>
          <w:rFonts w:ascii="Arial" w:hAnsi="Arial" w:cs="Arial"/>
          <w:sz w:val="20"/>
          <w:szCs w:val="20"/>
        </w:rPr>
      </w:pPr>
    </w:p>
    <w:p w:rsidR="00FF150A" w:rsidRPr="00DC1725" w:rsidRDefault="00FF150A" w:rsidP="00931CF6">
      <w:pPr>
        <w:spacing w:after="80"/>
        <w:ind w:right="227"/>
        <w:jc w:val="both"/>
        <w:rPr>
          <w:rFonts w:ascii="Arial" w:hAnsi="Arial" w:cs="Arial"/>
          <w:color w:val="000000"/>
          <w:sz w:val="20"/>
          <w:szCs w:val="20"/>
        </w:rPr>
      </w:pPr>
      <w:r w:rsidRPr="00DC1725">
        <w:rPr>
          <w:rFonts w:ascii="Arial" w:hAnsi="Arial" w:cs="Arial"/>
          <w:color w:val="000000"/>
          <w:sz w:val="20"/>
          <w:szCs w:val="20"/>
        </w:rPr>
        <w:t>3.  Wykonawca winien przestrzegać warunków prowadzenia robót zawartych w:</w:t>
      </w:r>
    </w:p>
    <w:p w:rsidR="00FF150A" w:rsidRPr="00DC1725" w:rsidRDefault="00FF150A" w:rsidP="0057498B">
      <w:pPr>
        <w:pStyle w:val="Akapitzlist"/>
        <w:numPr>
          <w:ilvl w:val="0"/>
          <w:numId w:val="10"/>
        </w:numPr>
        <w:spacing w:after="80"/>
        <w:ind w:right="113"/>
        <w:jc w:val="both"/>
        <w:rPr>
          <w:rFonts w:ascii="Arial" w:hAnsi="Arial" w:cs="Arial"/>
          <w:color w:val="000000"/>
          <w:sz w:val="20"/>
          <w:szCs w:val="20"/>
        </w:rPr>
      </w:pPr>
      <w:r w:rsidRPr="00DC1725">
        <w:rPr>
          <w:rFonts w:ascii="Arial" w:hAnsi="Arial" w:cs="Arial"/>
          <w:color w:val="000000"/>
          <w:sz w:val="20"/>
          <w:szCs w:val="20"/>
        </w:rPr>
        <w:t>specyfikacjach</w:t>
      </w:r>
      <w:r w:rsidR="00BF6B87" w:rsidRPr="00DC1725">
        <w:rPr>
          <w:rFonts w:ascii="Arial" w:hAnsi="Arial" w:cs="Arial"/>
          <w:color w:val="000000"/>
          <w:sz w:val="20"/>
          <w:szCs w:val="20"/>
        </w:rPr>
        <w:t xml:space="preserve"> </w:t>
      </w:r>
      <w:r w:rsidRPr="00DC1725">
        <w:rPr>
          <w:rFonts w:ascii="Arial" w:hAnsi="Arial" w:cs="Arial"/>
          <w:color w:val="000000"/>
          <w:sz w:val="20"/>
          <w:szCs w:val="20"/>
        </w:rPr>
        <w:t>technicznych wykonania i odbioru robót budowlanych,</w:t>
      </w:r>
    </w:p>
    <w:p w:rsidR="00FF150A" w:rsidRPr="00DC1725" w:rsidRDefault="00FF150A" w:rsidP="0057498B">
      <w:pPr>
        <w:pStyle w:val="Akapitzlist"/>
        <w:numPr>
          <w:ilvl w:val="0"/>
          <w:numId w:val="10"/>
        </w:numPr>
        <w:spacing w:after="80"/>
        <w:ind w:right="113"/>
        <w:jc w:val="both"/>
        <w:rPr>
          <w:rFonts w:ascii="Arial" w:hAnsi="Arial" w:cs="Arial"/>
          <w:sz w:val="20"/>
          <w:szCs w:val="20"/>
        </w:rPr>
      </w:pPr>
      <w:r w:rsidRPr="00DC1725">
        <w:rPr>
          <w:rFonts w:ascii="Arial" w:hAnsi="Arial" w:cs="Arial"/>
          <w:color w:val="000000"/>
          <w:sz w:val="20"/>
          <w:szCs w:val="20"/>
        </w:rPr>
        <w:lastRenderedPageBreak/>
        <w:t>założeniach do technologii wykonania robót zawartych w opisie technicznym dokumentacji projektowej.</w:t>
      </w:r>
    </w:p>
    <w:p w:rsidR="00931CF6" w:rsidRPr="00DC1725" w:rsidRDefault="00931CF6" w:rsidP="00931CF6">
      <w:pPr>
        <w:spacing w:after="80"/>
        <w:ind w:left="720" w:right="227"/>
        <w:jc w:val="both"/>
        <w:rPr>
          <w:rFonts w:ascii="Arial" w:hAnsi="Arial" w:cs="Arial"/>
          <w:sz w:val="20"/>
          <w:szCs w:val="20"/>
        </w:rPr>
      </w:pPr>
    </w:p>
    <w:p w:rsidR="00FF150A" w:rsidRPr="00DC1725" w:rsidRDefault="00FF150A" w:rsidP="00931CF6">
      <w:pPr>
        <w:spacing w:after="80"/>
        <w:ind w:right="57"/>
        <w:jc w:val="both"/>
        <w:rPr>
          <w:rFonts w:ascii="Arial" w:hAnsi="Arial" w:cs="Arial"/>
          <w:color w:val="000000"/>
          <w:sz w:val="20"/>
          <w:szCs w:val="20"/>
        </w:rPr>
      </w:pPr>
      <w:r w:rsidRPr="00DC1725">
        <w:rPr>
          <w:rFonts w:ascii="Arial" w:hAnsi="Arial" w:cs="Arial"/>
          <w:color w:val="000000"/>
          <w:sz w:val="20"/>
          <w:szCs w:val="20"/>
        </w:rPr>
        <w:t>4.  Wykonawca zobowiązany jest:</w:t>
      </w:r>
    </w:p>
    <w:p w:rsidR="00FF150A" w:rsidRPr="00DC1725" w:rsidRDefault="00FF150A" w:rsidP="0057498B">
      <w:pPr>
        <w:pStyle w:val="Akapitzlist"/>
        <w:numPr>
          <w:ilvl w:val="0"/>
          <w:numId w:val="11"/>
        </w:numPr>
        <w:spacing w:after="80"/>
        <w:jc w:val="both"/>
        <w:rPr>
          <w:rFonts w:ascii="Arial" w:hAnsi="Arial" w:cs="Arial"/>
          <w:color w:val="000000"/>
          <w:sz w:val="20"/>
          <w:szCs w:val="20"/>
        </w:rPr>
      </w:pPr>
      <w:r w:rsidRPr="00DC1725">
        <w:rPr>
          <w:rFonts w:ascii="Arial" w:hAnsi="Arial" w:cs="Arial"/>
          <w:color w:val="000000"/>
          <w:sz w:val="20"/>
          <w:szCs w:val="20"/>
        </w:rPr>
        <w:t>na bieżąco aktualizować harmonogram robót w porozumieniu z Zamawiającym,</w:t>
      </w:r>
    </w:p>
    <w:p w:rsidR="00FF150A" w:rsidRPr="00DC1725" w:rsidRDefault="00FF150A" w:rsidP="0057498B">
      <w:pPr>
        <w:pStyle w:val="Akapitzlist"/>
        <w:numPr>
          <w:ilvl w:val="0"/>
          <w:numId w:val="11"/>
        </w:numPr>
        <w:spacing w:after="80"/>
        <w:jc w:val="both"/>
        <w:rPr>
          <w:rFonts w:ascii="Arial" w:hAnsi="Arial" w:cs="Arial"/>
          <w:sz w:val="20"/>
          <w:szCs w:val="20"/>
        </w:rPr>
      </w:pPr>
      <w:r w:rsidRPr="00DC1725">
        <w:rPr>
          <w:rFonts w:ascii="Arial" w:hAnsi="Arial" w:cs="Arial"/>
          <w:color w:val="000000"/>
          <w:sz w:val="20"/>
          <w:szCs w:val="20"/>
        </w:rPr>
        <w:t>prowadzić roboty zgodnie z przepisami bhp i ppoż. oraz utrzymywać teren robót w należytym porządku,</w:t>
      </w:r>
    </w:p>
    <w:p w:rsidR="00FF150A" w:rsidRPr="00DC1725" w:rsidRDefault="00FF150A" w:rsidP="0057498B">
      <w:pPr>
        <w:pStyle w:val="Akapitzlist"/>
        <w:numPr>
          <w:ilvl w:val="0"/>
          <w:numId w:val="11"/>
        </w:numPr>
        <w:spacing w:after="80"/>
        <w:jc w:val="both"/>
        <w:rPr>
          <w:rFonts w:ascii="Arial" w:hAnsi="Arial" w:cs="Arial"/>
          <w:sz w:val="20"/>
          <w:szCs w:val="20"/>
        </w:rPr>
      </w:pPr>
      <w:r w:rsidRPr="00DC1725">
        <w:rPr>
          <w:rFonts w:ascii="Arial" w:hAnsi="Arial" w:cs="Arial"/>
          <w:color w:val="000000"/>
          <w:sz w:val="20"/>
          <w:szCs w:val="20"/>
        </w:rPr>
        <w:t>prowadzić roboty zgodnie z:</w:t>
      </w:r>
    </w:p>
    <w:p w:rsidR="00FF150A" w:rsidRPr="00DC1725" w:rsidRDefault="00FF150A" w:rsidP="0057498B">
      <w:pPr>
        <w:pStyle w:val="Akapitzlist"/>
        <w:numPr>
          <w:ilvl w:val="0"/>
          <w:numId w:val="12"/>
        </w:numPr>
        <w:spacing w:after="80"/>
        <w:ind w:left="993" w:hanging="284"/>
        <w:jc w:val="both"/>
        <w:rPr>
          <w:rFonts w:ascii="Arial" w:hAnsi="Arial" w:cs="Arial"/>
          <w:sz w:val="20"/>
          <w:szCs w:val="20"/>
        </w:rPr>
      </w:pPr>
      <w:r w:rsidRPr="00DC1725">
        <w:rPr>
          <w:rFonts w:ascii="Arial" w:hAnsi="Arial" w:cs="Arial"/>
          <w:iCs/>
          <w:sz w:val="20"/>
          <w:szCs w:val="20"/>
        </w:rPr>
        <w:t xml:space="preserve">Rozporządzeniem Ministra Infrastruktury z dnia 23.06.2003 r. w sprawie </w:t>
      </w:r>
      <w:r w:rsidR="002D54F4" w:rsidRPr="00DC1725">
        <w:rPr>
          <w:rFonts w:ascii="Arial" w:hAnsi="Arial" w:cs="Arial"/>
          <w:iCs/>
          <w:sz w:val="20"/>
          <w:szCs w:val="20"/>
        </w:rPr>
        <w:t>bezpieczeństwa</w:t>
      </w:r>
      <w:r w:rsidR="002D54F4" w:rsidRPr="00DC1725">
        <w:rPr>
          <w:rFonts w:ascii="Arial" w:hAnsi="Arial" w:cs="Arial"/>
          <w:iCs/>
          <w:sz w:val="20"/>
          <w:szCs w:val="20"/>
        </w:rPr>
        <w:br/>
      </w:r>
      <w:r w:rsidRPr="00DC1725">
        <w:rPr>
          <w:rFonts w:ascii="Arial" w:hAnsi="Arial" w:cs="Arial"/>
          <w:iCs/>
          <w:sz w:val="20"/>
          <w:szCs w:val="20"/>
        </w:rPr>
        <w:t>i ochrony zdrowia oraz planu bezpieczeństwa i ochrony zdrowia (</w:t>
      </w:r>
      <w:proofErr w:type="spellStart"/>
      <w:r w:rsidRPr="00DC1725">
        <w:rPr>
          <w:rFonts w:ascii="Arial" w:hAnsi="Arial" w:cs="Arial"/>
          <w:iCs/>
          <w:sz w:val="20"/>
          <w:szCs w:val="20"/>
        </w:rPr>
        <w:t>Dz.U</w:t>
      </w:r>
      <w:proofErr w:type="spellEnd"/>
      <w:r w:rsidRPr="00DC1725">
        <w:rPr>
          <w:rFonts w:ascii="Arial" w:hAnsi="Arial" w:cs="Arial"/>
          <w:iCs/>
          <w:sz w:val="20"/>
          <w:szCs w:val="20"/>
        </w:rPr>
        <w:t xml:space="preserve">. z 2003 r.,  Nr 120, poz.1126),    </w:t>
      </w:r>
    </w:p>
    <w:p w:rsidR="00FF150A" w:rsidRPr="00DC1725" w:rsidRDefault="00FF150A" w:rsidP="0057498B">
      <w:pPr>
        <w:pStyle w:val="Akapitzlist"/>
        <w:numPr>
          <w:ilvl w:val="0"/>
          <w:numId w:val="12"/>
        </w:numPr>
        <w:spacing w:after="80"/>
        <w:ind w:left="993" w:hanging="284"/>
        <w:jc w:val="both"/>
        <w:rPr>
          <w:rFonts w:ascii="Arial" w:hAnsi="Arial" w:cs="Arial"/>
          <w:sz w:val="20"/>
          <w:szCs w:val="20"/>
        </w:rPr>
      </w:pPr>
      <w:r w:rsidRPr="00DC1725">
        <w:rPr>
          <w:rFonts w:ascii="Arial" w:hAnsi="Arial" w:cs="Arial"/>
          <w:iCs/>
          <w:sz w:val="20"/>
          <w:szCs w:val="20"/>
        </w:rPr>
        <w:t>Rozporządzenia Ministra Infrastruktury z dnia 06.02.2003 r. w sprawie bezpieczeństwa i higieny pracy podczas wykonywania robót budowlanych (</w:t>
      </w:r>
      <w:proofErr w:type="spellStart"/>
      <w:r w:rsidRPr="00DC1725">
        <w:rPr>
          <w:rFonts w:ascii="Arial" w:hAnsi="Arial" w:cs="Arial"/>
          <w:iCs/>
          <w:sz w:val="20"/>
          <w:szCs w:val="20"/>
        </w:rPr>
        <w:t>Dz.U</w:t>
      </w:r>
      <w:proofErr w:type="spellEnd"/>
      <w:r w:rsidRPr="00DC1725">
        <w:rPr>
          <w:rFonts w:ascii="Arial" w:hAnsi="Arial" w:cs="Arial"/>
          <w:iCs/>
          <w:sz w:val="20"/>
          <w:szCs w:val="20"/>
        </w:rPr>
        <w:t>. z 2003 r.,  Nr 47,  poz.401),</w:t>
      </w:r>
    </w:p>
    <w:p w:rsidR="00FF150A" w:rsidRPr="00DC1725" w:rsidRDefault="00FF150A" w:rsidP="0057498B">
      <w:pPr>
        <w:numPr>
          <w:ilvl w:val="0"/>
          <w:numId w:val="11"/>
        </w:numPr>
        <w:spacing w:after="80"/>
        <w:jc w:val="both"/>
        <w:rPr>
          <w:rFonts w:ascii="Arial" w:hAnsi="Arial" w:cs="Arial"/>
          <w:sz w:val="20"/>
          <w:szCs w:val="20"/>
        </w:rPr>
      </w:pPr>
      <w:r w:rsidRPr="00DC1725">
        <w:rPr>
          <w:rFonts w:ascii="Arial" w:hAnsi="Arial" w:cs="Arial"/>
          <w:iCs/>
          <w:sz w:val="20"/>
          <w:szCs w:val="20"/>
        </w:rPr>
        <w:t xml:space="preserve">do wywiezienia na legalne </w:t>
      </w:r>
      <w:r w:rsidRPr="00DC1725">
        <w:rPr>
          <w:rFonts w:ascii="Arial" w:hAnsi="Arial" w:cs="Arial"/>
          <w:color w:val="000000"/>
          <w:sz w:val="20"/>
          <w:szCs w:val="20"/>
        </w:rPr>
        <w:t xml:space="preserve"> składowisko odpadów materiałów z demontażu i gruzu z rozbiórek,</w:t>
      </w:r>
      <w:r w:rsidR="00931CF6" w:rsidRPr="00DC1725">
        <w:rPr>
          <w:rFonts w:ascii="Arial" w:hAnsi="Arial" w:cs="Arial"/>
          <w:color w:val="000000"/>
          <w:sz w:val="20"/>
          <w:szCs w:val="20"/>
        </w:rPr>
        <w:br/>
      </w:r>
      <w:r w:rsidRPr="00DC1725">
        <w:rPr>
          <w:rFonts w:ascii="Arial" w:hAnsi="Arial" w:cs="Arial"/>
          <w:color w:val="000000"/>
          <w:sz w:val="20"/>
          <w:szCs w:val="20"/>
        </w:rPr>
        <w:t>a dokumenty potwierdzające dokonanie ww. wywozu dostarczy Zamawiającemu,</w:t>
      </w:r>
      <w:r w:rsidRPr="00DC1725">
        <w:rPr>
          <w:rFonts w:ascii="Arial" w:hAnsi="Arial" w:cs="Arial"/>
          <w:sz w:val="20"/>
          <w:szCs w:val="20"/>
        </w:rPr>
        <w:t xml:space="preserve"> zgodnie </w:t>
      </w:r>
      <w:r w:rsidR="00931CF6" w:rsidRPr="00DC1725">
        <w:rPr>
          <w:rFonts w:ascii="Arial" w:hAnsi="Arial" w:cs="Arial"/>
          <w:sz w:val="20"/>
          <w:szCs w:val="20"/>
        </w:rPr>
        <w:br/>
      </w:r>
      <w:r w:rsidRPr="00DC1725">
        <w:rPr>
          <w:rFonts w:ascii="Arial" w:hAnsi="Arial" w:cs="Arial"/>
          <w:sz w:val="20"/>
          <w:szCs w:val="20"/>
        </w:rPr>
        <w:t>z przepisami ustawy z dnia 14 grudnia 2012 r. o odpadach  (</w:t>
      </w:r>
      <w:proofErr w:type="spellStart"/>
      <w:r w:rsidRPr="00DC1725">
        <w:rPr>
          <w:rFonts w:ascii="Arial" w:hAnsi="Arial" w:cs="Arial"/>
          <w:sz w:val="20"/>
          <w:szCs w:val="20"/>
        </w:rPr>
        <w:t>t.j</w:t>
      </w:r>
      <w:proofErr w:type="spellEnd"/>
      <w:r w:rsidRPr="00DC1725">
        <w:rPr>
          <w:rFonts w:ascii="Arial" w:hAnsi="Arial" w:cs="Arial"/>
          <w:sz w:val="20"/>
          <w:szCs w:val="20"/>
        </w:rPr>
        <w:t>. Dz. U. z 201</w:t>
      </w:r>
      <w:r w:rsidR="000F4881" w:rsidRPr="00DC1725">
        <w:rPr>
          <w:rFonts w:ascii="Arial" w:hAnsi="Arial" w:cs="Arial"/>
          <w:sz w:val="20"/>
          <w:szCs w:val="20"/>
        </w:rPr>
        <w:t>8</w:t>
      </w:r>
      <w:r w:rsidRPr="00DC1725">
        <w:rPr>
          <w:rFonts w:ascii="Arial" w:hAnsi="Arial" w:cs="Arial"/>
          <w:sz w:val="20"/>
          <w:szCs w:val="20"/>
        </w:rPr>
        <w:t xml:space="preserve"> r. poz. </w:t>
      </w:r>
      <w:r w:rsidR="000F4881" w:rsidRPr="00DC1725">
        <w:rPr>
          <w:rFonts w:ascii="Arial" w:hAnsi="Arial" w:cs="Arial"/>
          <w:sz w:val="20"/>
          <w:szCs w:val="20"/>
        </w:rPr>
        <w:t xml:space="preserve">992 z </w:t>
      </w:r>
      <w:proofErr w:type="spellStart"/>
      <w:r w:rsidR="000F4881" w:rsidRPr="00DC1725">
        <w:rPr>
          <w:rFonts w:ascii="Arial" w:hAnsi="Arial" w:cs="Arial"/>
          <w:sz w:val="20"/>
          <w:szCs w:val="20"/>
        </w:rPr>
        <w:t>późn</w:t>
      </w:r>
      <w:proofErr w:type="spellEnd"/>
      <w:r w:rsidR="000F4881" w:rsidRPr="00DC1725">
        <w:rPr>
          <w:rFonts w:ascii="Arial" w:hAnsi="Arial" w:cs="Arial"/>
          <w:sz w:val="20"/>
          <w:szCs w:val="20"/>
        </w:rPr>
        <w:t>. zm.</w:t>
      </w:r>
      <w:r w:rsidRPr="00DC1725">
        <w:rPr>
          <w:rFonts w:ascii="Arial" w:hAnsi="Arial" w:cs="Arial"/>
          <w:sz w:val="20"/>
          <w:szCs w:val="20"/>
        </w:rPr>
        <w:t xml:space="preserve">) oraz ustawy z dnia 13 września 1996 r. o utrzymaniu czystości i porządku w gminach </w:t>
      </w:r>
      <w:r w:rsidR="00931CF6" w:rsidRPr="00DC1725">
        <w:rPr>
          <w:rFonts w:ascii="Arial" w:hAnsi="Arial" w:cs="Arial"/>
          <w:sz w:val="20"/>
          <w:szCs w:val="20"/>
        </w:rPr>
        <w:br/>
      </w:r>
      <w:r w:rsidRPr="00DC1725">
        <w:rPr>
          <w:rFonts w:ascii="Arial" w:hAnsi="Arial" w:cs="Arial"/>
          <w:sz w:val="20"/>
          <w:szCs w:val="20"/>
        </w:rPr>
        <w:t>(tj. Dz. U. z 201</w:t>
      </w:r>
      <w:r w:rsidR="000F4881" w:rsidRPr="00DC1725">
        <w:rPr>
          <w:rFonts w:ascii="Arial" w:hAnsi="Arial" w:cs="Arial"/>
          <w:sz w:val="20"/>
          <w:szCs w:val="20"/>
        </w:rPr>
        <w:t>7</w:t>
      </w:r>
      <w:r w:rsidRPr="00DC1725">
        <w:rPr>
          <w:rFonts w:ascii="Arial" w:hAnsi="Arial" w:cs="Arial"/>
          <w:sz w:val="20"/>
          <w:szCs w:val="20"/>
        </w:rPr>
        <w:t xml:space="preserve"> r., poz. </w:t>
      </w:r>
      <w:r w:rsidR="000F4881" w:rsidRPr="00DC1725">
        <w:rPr>
          <w:rFonts w:ascii="Arial" w:hAnsi="Arial" w:cs="Arial"/>
          <w:sz w:val="20"/>
          <w:szCs w:val="20"/>
        </w:rPr>
        <w:t xml:space="preserve">1289 z </w:t>
      </w:r>
      <w:proofErr w:type="spellStart"/>
      <w:r w:rsidR="000F4881" w:rsidRPr="00DC1725">
        <w:rPr>
          <w:rFonts w:ascii="Arial" w:hAnsi="Arial" w:cs="Arial"/>
          <w:sz w:val="20"/>
          <w:szCs w:val="20"/>
        </w:rPr>
        <w:t>późn</w:t>
      </w:r>
      <w:proofErr w:type="spellEnd"/>
      <w:r w:rsidR="000F4881" w:rsidRPr="00DC1725">
        <w:rPr>
          <w:rFonts w:ascii="Arial" w:hAnsi="Arial" w:cs="Arial"/>
          <w:sz w:val="20"/>
          <w:szCs w:val="20"/>
        </w:rPr>
        <w:t>. zm.</w:t>
      </w:r>
      <w:r w:rsidRPr="00DC1725">
        <w:rPr>
          <w:rFonts w:ascii="Arial" w:hAnsi="Arial" w:cs="Arial"/>
          <w:sz w:val="20"/>
          <w:szCs w:val="20"/>
        </w:rPr>
        <w:t>),</w:t>
      </w:r>
    </w:p>
    <w:p w:rsidR="00FF150A" w:rsidRPr="00DC1725" w:rsidRDefault="00FF150A" w:rsidP="0057498B">
      <w:pPr>
        <w:numPr>
          <w:ilvl w:val="0"/>
          <w:numId w:val="11"/>
        </w:numPr>
        <w:spacing w:after="80"/>
        <w:jc w:val="both"/>
        <w:rPr>
          <w:rFonts w:ascii="Arial" w:hAnsi="Arial" w:cs="Arial"/>
          <w:sz w:val="20"/>
          <w:szCs w:val="20"/>
        </w:rPr>
      </w:pPr>
      <w:r w:rsidRPr="00DC1725">
        <w:rPr>
          <w:rFonts w:ascii="Arial" w:hAnsi="Arial" w:cs="Arial"/>
          <w:sz w:val="20"/>
          <w:szCs w:val="20"/>
        </w:rPr>
        <w:t>zabezpieczyć dostawy materiałów, które powinny odpowiadać co do jakości wymogom wyrobów dopuszczonych do obrotu i stosowania w budownictwie określonym w art. 10 ustawy Prawo budowlane oraz z ustawą z dnia 16.04.2004 r. o wyrobach budowlanych (</w:t>
      </w:r>
      <w:proofErr w:type="spellStart"/>
      <w:r w:rsidR="000F4881" w:rsidRPr="00DC1725">
        <w:rPr>
          <w:rFonts w:ascii="Arial" w:hAnsi="Arial" w:cs="Arial"/>
          <w:sz w:val="20"/>
          <w:szCs w:val="20"/>
        </w:rPr>
        <w:t>t.j</w:t>
      </w:r>
      <w:proofErr w:type="spellEnd"/>
      <w:r w:rsidR="000F4881" w:rsidRPr="00DC1725">
        <w:rPr>
          <w:rFonts w:ascii="Arial" w:hAnsi="Arial" w:cs="Arial"/>
          <w:sz w:val="20"/>
          <w:szCs w:val="20"/>
        </w:rPr>
        <w:t xml:space="preserve">. Dz. U. z 2016 r. poz. 1570 z </w:t>
      </w:r>
      <w:proofErr w:type="spellStart"/>
      <w:r w:rsidR="000F4881" w:rsidRPr="00DC1725">
        <w:rPr>
          <w:rFonts w:ascii="Arial" w:hAnsi="Arial" w:cs="Arial"/>
          <w:sz w:val="20"/>
          <w:szCs w:val="20"/>
        </w:rPr>
        <w:t>późn</w:t>
      </w:r>
      <w:proofErr w:type="spellEnd"/>
      <w:r w:rsidR="000F4881" w:rsidRPr="00DC1725">
        <w:rPr>
          <w:rFonts w:ascii="Arial" w:hAnsi="Arial" w:cs="Arial"/>
          <w:sz w:val="20"/>
          <w:szCs w:val="20"/>
        </w:rPr>
        <w:t xml:space="preserve">. </w:t>
      </w:r>
      <w:proofErr w:type="spellStart"/>
      <w:r w:rsidR="000F4881" w:rsidRPr="00DC1725">
        <w:rPr>
          <w:rFonts w:ascii="Arial" w:hAnsi="Arial" w:cs="Arial"/>
          <w:sz w:val="20"/>
          <w:szCs w:val="20"/>
        </w:rPr>
        <w:t>zm</w:t>
      </w:r>
      <w:proofErr w:type="spellEnd"/>
      <w:r w:rsidR="000F4881" w:rsidRPr="00DC1725">
        <w:rPr>
          <w:rFonts w:ascii="Arial" w:hAnsi="Arial" w:cs="Arial"/>
          <w:sz w:val="20"/>
          <w:szCs w:val="20"/>
        </w:rPr>
        <w:t>)</w:t>
      </w:r>
      <w:r w:rsidRPr="00DC1725">
        <w:rPr>
          <w:rFonts w:ascii="Arial" w:hAnsi="Arial" w:cs="Arial"/>
          <w:sz w:val="20"/>
          <w:szCs w:val="20"/>
        </w:rPr>
        <w:t>,</w:t>
      </w:r>
    </w:p>
    <w:p w:rsidR="00FF150A" w:rsidRPr="00DC1725" w:rsidRDefault="00FF150A" w:rsidP="0057498B">
      <w:pPr>
        <w:numPr>
          <w:ilvl w:val="0"/>
          <w:numId w:val="11"/>
        </w:numPr>
        <w:spacing w:after="80"/>
        <w:jc w:val="both"/>
        <w:rPr>
          <w:rFonts w:ascii="Arial" w:hAnsi="Arial" w:cs="Arial"/>
          <w:sz w:val="20"/>
          <w:szCs w:val="20"/>
        </w:rPr>
      </w:pPr>
      <w:r w:rsidRPr="00DC1725">
        <w:rPr>
          <w:rFonts w:ascii="Arial" w:hAnsi="Arial" w:cs="Arial"/>
          <w:color w:val="000000"/>
          <w:sz w:val="20"/>
          <w:szCs w:val="20"/>
        </w:rPr>
        <w:t>Koszty wynikające z w/w zobowiązań obciążają Wykonawcę.</w:t>
      </w:r>
    </w:p>
    <w:p w:rsidR="00931CF6" w:rsidRPr="00DC1725" w:rsidRDefault="00931CF6" w:rsidP="00931CF6">
      <w:pPr>
        <w:spacing w:after="80"/>
        <w:ind w:left="720"/>
        <w:jc w:val="both"/>
        <w:rPr>
          <w:rFonts w:ascii="Arial" w:hAnsi="Arial" w:cs="Arial"/>
          <w:sz w:val="20"/>
          <w:szCs w:val="20"/>
        </w:rPr>
      </w:pPr>
    </w:p>
    <w:p w:rsidR="00FF150A" w:rsidRPr="00DC1725" w:rsidRDefault="00FF150A" w:rsidP="00FF150A">
      <w:pPr>
        <w:spacing w:after="80"/>
        <w:jc w:val="both"/>
        <w:rPr>
          <w:rFonts w:ascii="Arial" w:hAnsi="Arial" w:cs="Arial"/>
          <w:color w:val="000000"/>
          <w:sz w:val="20"/>
          <w:szCs w:val="20"/>
        </w:rPr>
      </w:pPr>
      <w:r w:rsidRPr="00DC1725">
        <w:rPr>
          <w:rFonts w:ascii="Arial" w:hAnsi="Arial" w:cs="Arial"/>
          <w:color w:val="000000"/>
          <w:sz w:val="20"/>
          <w:szCs w:val="20"/>
        </w:rPr>
        <w:t>5.  Zamawiający nie przewiduje dodatkowego wynagrodzenia za:</w:t>
      </w:r>
    </w:p>
    <w:p w:rsidR="00FF150A" w:rsidRPr="00DC1725" w:rsidRDefault="00FF150A" w:rsidP="00FF150A">
      <w:pPr>
        <w:jc w:val="both"/>
        <w:rPr>
          <w:rFonts w:ascii="Arial" w:hAnsi="Arial" w:cs="Arial"/>
          <w:sz w:val="20"/>
          <w:szCs w:val="20"/>
        </w:rPr>
      </w:pPr>
      <w:r w:rsidRPr="00DC1725">
        <w:rPr>
          <w:rFonts w:ascii="Arial" w:hAnsi="Arial" w:cs="Arial"/>
          <w:color w:val="000000"/>
          <w:sz w:val="20"/>
          <w:szCs w:val="20"/>
        </w:rPr>
        <w:t xml:space="preserve">      a) </w:t>
      </w:r>
      <w:r w:rsidR="00931CF6" w:rsidRPr="00DC1725">
        <w:rPr>
          <w:rFonts w:ascii="Arial" w:hAnsi="Arial" w:cs="Arial"/>
          <w:color w:val="000000"/>
          <w:sz w:val="20"/>
          <w:szCs w:val="20"/>
        </w:rPr>
        <w:t xml:space="preserve">   </w:t>
      </w:r>
      <w:r w:rsidRPr="00DC1725">
        <w:rPr>
          <w:rFonts w:ascii="Arial" w:hAnsi="Arial" w:cs="Arial"/>
          <w:color w:val="000000"/>
          <w:sz w:val="20"/>
          <w:szCs w:val="20"/>
        </w:rPr>
        <w:t>utrudnienia związane z realizacja zadania,</w:t>
      </w:r>
    </w:p>
    <w:p w:rsidR="00931CF6" w:rsidRPr="00DC1725" w:rsidRDefault="00931CF6" w:rsidP="00931CF6">
      <w:pPr>
        <w:pStyle w:val="Akapitzlist"/>
        <w:numPr>
          <w:ilvl w:val="0"/>
          <w:numId w:val="6"/>
        </w:numPr>
        <w:jc w:val="both"/>
        <w:rPr>
          <w:rFonts w:ascii="Arial" w:hAnsi="Arial" w:cs="Arial"/>
          <w:sz w:val="20"/>
          <w:szCs w:val="20"/>
        </w:rPr>
      </w:pPr>
      <w:r w:rsidRPr="00DC1725">
        <w:rPr>
          <w:rFonts w:ascii="Arial" w:hAnsi="Arial" w:cs="Arial"/>
          <w:color w:val="000000"/>
          <w:sz w:val="20"/>
          <w:szCs w:val="20"/>
        </w:rPr>
        <w:t>koszty utrzymania zaplecza budowy wraz z dostawą wody, energii elektrycznej,</w:t>
      </w:r>
    </w:p>
    <w:p w:rsidR="00FF150A" w:rsidRPr="00DC1725" w:rsidRDefault="00FF150A" w:rsidP="00FF150A">
      <w:pPr>
        <w:pStyle w:val="Akapitzlist"/>
        <w:numPr>
          <w:ilvl w:val="0"/>
          <w:numId w:val="6"/>
        </w:numPr>
        <w:jc w:val="both"/>
        <w:rPr>
          <w:rFonts w:ascii="Arial" w:hAnsi="Arial" w:cs="Arial"/>
          <w:sz w:val="20"/>
          <w:szCs w:val="20"/>
        </w:rPr>
      </w:pPr>
      <w:r w:rsidRPr="00DC1725">
        <w:rPr>
          <w:rFonts w:ascii="Arial" w:hAnsi="Arial" w:cs="Arial"/>
          <w:color w:val="000000"/>
          <w:sz w:val="20"/>
          <w:szCs w:val="20"/>
        </w:rPr>
        <w:t>wywóz i utylizację odpadów,</w:t>
      </w:r>
    </w:p>
    <w:p w:rsidR="00FF150A" w:rsidRPr="00DC1725" w:rsidRDefault="00FF150A" w:rsidP="00FF150A">
      <w:pPr>
        <w:ind w:left="360"/>
        <w:jc w:val="both"/>
        <w:rPr>
          <w:rFonts w:ascii="Arial" w:hAnsi="Arial" w:cs="Arial"/>
          <w:color w:val="000000"/>
          <w:sz w:val="20"/>
          <w:szCs w:val="20"/>
        </w:rPr>
      </w:pPr>
    </w:p>
    <w:p w:rsidR="00C50379" w:rsidRPr="00DC1725" w:rsidRDefault="00C50379">
      <w:pPr>
        <w:rPr>
          <w:rFonts w:ascii="Arial" w:hAnsi="Arial" w:cs="Arial"/>
          <w:sz w:val="20"/>
          <w:szCs w:val="20"/>
        </w:rPr>
      </w:pPr>
    </w:p>
    <w:sectPr w:rsidR="00C50379" w:rsidRPr="00DC1725" w:rsidSect="003C6492">
      <w:pgSz w:w="11906" w:h="16838"/>
      <w:pgMar w:top="993" w:right="991" w:bottom="1417" w:left="1417" w:header="708" w:footer="40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CD5" w:rsidRDefault="008A3CD5" w:rsidP="003C6492">
      <w:pPr>
        <w:rPr>
          <w:rFonts w:hint="eastAsia"/>
        </w:rPr>
      </w:pPr>
      <w:r>
        <w:separator/>
      </w:r>
    </w:p>
  </w:endnote>
  <w:endnote w:type="continuationSeparator" w:id="0">
    <w:p w:rsidR="008A3CD5" w:rsidRDefault="008A3CD5" w:rsidP="003C6492">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A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Mangal">
    <w:altName w:val="Liberation Mono"/>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SimSun, 宋体">
    <w:panose1 w:val="00000000000000000000"/>
    <w:charset w:val="80"/>
    <w:family w:val="roman"/>
    <w:notTrueType/>
    <w:pitch w:val="default"/>
    <w:sig w:usb0="00000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CD5" w:rsidRDefault="008A3CD5" w:rsidP="003C6492">
      <w:pPr>
        <w:rPr>
          <w:rFonts w:hint="eastAsia"/>
        </w:rPr>
      </w:pPr>
      <w:r>
        <w:separator/>
      </w:r>
    </w:p>
  </w:footnote>
  <w:footnote w:type="continuationSeparator" w:id="0">
    <w:p w:rsidR="008A3CD5" w:rsidRDefault="008A3CD5" w:rsidP="003C6492">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63857"/>
    <w:multiLevelType w:val="hybridMultilevel"/>
    <w:tmpl w:val="4658F9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5CE3F6A"/>
    <w:multiLevelType w:val="multilevel"/>
    <w:tmpl w:val="55C00DFA"/>
    <w:lvl w:ilvl="0">
      <w:start w:val="2"/>
      <w:numFmt w:val="lowerLetter"/>
      <w:lvlText w:val="%1)"/>
      <w:lvlJc w:val="left"/>
      <w:pPr>
        <w:ind w:left="644" w:hanging="360"/>
      </w:pPr>
      <w:rPr>
        <w:rFonts w:cs="Arial"/>
        <w:color w:val="000000"/>
        <w:sz w:val="22"/>
        <w:szCs w:val="22"/>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nsid w:val="1D3A031B"/>
    <w:multiLevelType w:val="hybridMultilevel"/>
    <w:tmpl w:val="A634CAE6"/>
    <w:lvl w:ilvl="0" w:tplc="8F10D418">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27354959"/>
    <w:multiLevelType w:val="hybridMultilevel"/>
    <w:tmpl w:val="13609756"/>
    <w:lvl w:ilvl="0" w:tplc="AB0A0C4A">
      <w:start w:val="6"/>
      <w:numFmt w:val="lowerLetter"/>
      <w:lvlText w:val="%1)"/>
      <w:lvlJc w:val="left"/>
      <w:pPr>
        <w:ind w:left="1004" w:hanging="360"/>
      </w:pPr>
      <w:rPr>
        <w:rFonts w:hint="default"/>
        <w:color w:val="00000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nsid w:val="2BAA568F"/>
    <w:multiLevelType w:val="multilevel"/>
    <w:tmpl w:val="2DEE8B54"/>
    <w:lvl w:ilvl="0">
      <w:start w:val="1"/>
      <w:numFmt w:val="lowerLetter"/>
      <w:lvlText w:val="%1)"/>
      <w:lvlJc w:val="left"/>
      <w:pPr>
        <w:ind w:left="720" w:hanging="360"/>
      </w:pPr>
      <w:rPr>
        <w:rFonts w:ascii="Times New Roman" w:eastAsia="SimSun" w:hAnsi="Times New Roman" w:cs="Times New Roman"/>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2433E8C"/>
    <w:multiLevelType w:val="hybridMultilevel"/>
    <w:tmpl w:val="6DA01E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69F1412"/>
    <w:multiLevelType w:val="hybridMultilevel"/>
    <w:tmpl w:val="F6EE8DF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47A41212"/>
    <w:multiLevelType w:val="multilevel"/>
    <w:tmpl w:val="03149328"/>
    <w:lvl w:ilvl="0">
      <w:start w:val="1"/>
      <w:numFmt w:val="upperRoman"/>
      <w:lvlText w:val="%1."/>
      <w:lvlJc w:val="left"/>
      <w:pPr>
        <w:ind w:left="720" w:hanging="360"/>
      </w:pPr>
      <w:rPr>
        <w:rFonts w:cs="Arial"/>
        <w:b/>
        <w:bCs/>
        <w:sz w:val="20"/>
        <w:szCs w:val="18"/>
      </w:r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8">
    <w:nsid w:val="4ACC4858"/>
    <w:multiLevelType w:val="multilevel"/>
    <w:tmpl w:val="16D0A640"/>
    <w:lvl w:ilvl="0">
      <w:start w:val="1"/>
      <w:numFmt w:val="upperRoman"/>
      <w:lvlText w:val="%1."/>
      <w:lvlJc w:val="left"/>
      <w:pPr>
        <w:ind w:left="720" w:hanging="360"/>
      </w:pPr>
      <w:rPr>
        <w:rFonts w:cs="Arial"/>
        <w:b/>
        <w:bCs/>
        <w:sz w:val="20"/>
        <w:szCs w:val="18"/>
      </w:r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9">
    <w:nsid w:val="54AD4026"/>
    <w:multiLevelType w:val="multilevel"/>
    <w:tmpl w:val="2DEE8B54"/>
    <w:lvl w:ilvl="0">
      <w:start w:val="1"/>
      <w:numFmt w:val="lowerLetter"/>
      <w:lvlText w:val="%1)"/>
      <w:lvlJc w:val="left"/>
      <w:pPr>
        <w:ind w:left="720" w:hanging="360"/>
      </w:pPr>
      <w:rPr>
        <w:rFonts w:ascii="Times New Roman" w:eastAsia="SimSun" w:hAnsi="Times New Roman" w:cs="Times New Roman"/>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808466A"/>
    <w:multiLevelType w:val="multilevel"/>
    <w:tmpl w:val="2FBA3776"/>
    <w:lvl w:ilvl="0">
      <w:start w:val="2"/>
      <w:numFmt w:val="lowerLetter"/>
      <w:lvlText w:val="%1)"/>
      <w:lvlJc w:val="left"/>
      <w:pPr>
        <w:ind w:left="720" w:hanging="360"/>
      </w:pPr>
      <w:rPr>
        <w:rFonts w:cs="Arial"/>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18D79A9"/>
    <w:multiLevelType w:val="multilevel"/>
    <w:tmpl w:val="48F4063E"/>
    <w:lvl w:ilvl="0">
      <w:start w:val="1"/>
      <w:numFmt w:val="decimal"/>
      <w:lvlText w:val="%1."/>
      <w:lvlJc w:val="left"/>
      <w:pPr>
        <w:ind w:left="720" w:hanging="360"/>
      </w:pPr>
      <w:rPr>
        <w:rFonts w:ascii="Times New Roman" w:hAnsi="Times New Roman" w:cs="Times New Roman" w:hint="default"/>
        <w:sz w:val="22"/>
        <w:szCs w:val="22"/>
      </w:r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5"/>
  </w:num>
  <w:num w:numId="10">
    <w:abstractNumId w:val="0"/>
  </w:num>
  <w:num w:numId="11">
    <w:abstractNumId w:val="9"/>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FF150A"/>
    <w:rsid w:val="000406CA"/>
    <w:rsid w:val="000F4881"/>
    <w:rsid w:val="002D54F4"/>
    <w:rsid w:val="003C6492"/>
    <w:rsid w:val="003D18C4"/>
    <w:rsid w:val="004E2918"/>
    <w:rsid w:val="0057498B"/>
    <w:rsid w:val="0060587A"/>
    <w:rsid w:val="00626AA8"/>
    <w:rsid w:val="00632A93"/>
    <w:rsid w:val="0063610D"/>
    <w:rsid w:val="006920E9"/>
    <w:rsid w:val="006924F7"/>
    <w:rsid w:val="007B34B0"/>
    <w:rsid w:val="007B43CD"/>
    <w:rsid w:val="007F56B1"/>
    <w:rsid w:val="008A3CD5"/>
    <w:rsid w:val="00931CF6"/>
    <w:rsid w:val="009324AC"/>
    <w:rsid w:val="00972A63"/>
    <w:rsid w:val="009B0274"/>
    <w:rsid w:val="00B93964"/>
    <w:rsid w:val="00BF6B87"/>
    <w:rsid w:val="00C17E99"/>
    <w:rsid w:val="00C50379"/>
    <w:rsid w:val="00D87A46"/>
    <w:rsid w:val="00DB1D31"/>
    <w:rsid w:val="00DC1725"/>
    <w:rsid w:val="00DE6738"/>
    <w:rsid w:val="00E011B0"/>
    <w:rsid w:val="00FF150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150A"/>
    <w:pPr>
      <w:suppressAutoHyphens/>
      <w:spacing w:after="0" w:line="240" w:lineRule="auto"/>
    </w:pPr>
    <w:rPr>
      <w:rFonts w:ascii="Liberation Serif" w:eastAsia="SimSun" w:hAnsi="Liberation Serif" w:cs="Mangal"/>
      <w:color w:val="00000A"/>
      <w:kern w:val="2"/>
      <w:sz w:val="24"/>
      <w:szCs w:val="24"/>
      <w:lang w:eastAsia="zh-CN" w:bidi="hi-IN"/>
    </w:rPr>
  </w:style>
  <w:style w:type="paragraph" w:styleId="Nagwek1">
    <w:name w:val="heading 1"/>
    <w:basedOn w:val="Normalny"/>
    <w:next w:val="Normalny"/>
    <w:link w:val="Nagwek1Znak"/>
    <w:qFormat/>
    <w:rsid w:val="00FF150A"/>
    <w:pPr>
      <w:keepNext/>
      <w:widowControl w:val="0"/>
      <w:suppressAutoHyphens w:val="0"/>
      <w:overflowPunct w:val="0"/>
      <w:autoSpaceDE w:val="0"/>
      <w:autoSpaceDN w:val="0"/>
      <w:adjustRightInd w:val="0"/>
      <w:spacing w:line="360" w:lineRule="auto"/>
      <w:ind w:firstLine="284"/>
      <w:textAlignment w:val="baseline"/>
      <w:outlineLvl w:val="0"/>
    </w:pPr>
    <w:rPr>
      <w:rFonts w:ascii="Times New Roman" w:eastAsia="Times New Roman" w:hAnsi="Times New Roman" w:cs="Times New Roman"/>
      <w:b/>
      <w:color w:val="auto"/>
      <w:kern w:val="0"/>
      <w:sz w:val="40"/>
      <w:szCs w:val="20"/>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F150A"/>
    <w:pPr>
      <w:ind w:left="720"/>
      <w:contextualSpacing/>
    </w:pPr>
    <w:rPr>
      <w:szCs w:val="21"/>
    </w:rPr>
  </w:style>
  <w:style w:type="paragraph" w:customStyle="1" w:styleId="Standard">
    <w:name w:val="Standard"/>
    <w:qFormat/>
    <w:rsid w:val="00FF150A"/>
    <w:pPr>
      <w:suppressAutoHyphens/>
      <w:spacing w:after="0" w:line="240" w:lineRule="auto"/>
    </w:pPr>
    <w:rPr>
      <w:rFonts w:ascii="Liberation Serif" w:eastAsia="SimSun" w:hAnsi="Liberation Serif" w:cs="Mangal"/>
      <w:color w:val="00000A"/>
      <w:kern w:val="2"/>
      <w:sz w:val="24"/>
      <w:szCs w:val="24"/>
      <w:lang w:eastAsia="zh-CN" w:bidi="hi-IN"/>
    </w:rPr>
  </w:style>
  <w:style w:type="character" w:customStyle="1" w:styleId="Teksttreci">
    <w:name w:val="Tekst treści_"/>
    <w:link w:val="Teksttreci1"/>
    <w:uiPriority w:val="99"/>
    <w:qFormat/>
    <w:locked/>
    <w:rsid w:val="00FF150A"/>
    <w:rPr>
      <w:rFonts w:ascii="Calibri" w:hAnsi="Calibri" w:cs="Calibri"/>
      <w:shd w:val="clear" w:color="auto" w:fill="FFFFFF"/>
    </w:rPr>
  </w:style>
  <w:style w:type="paragraph" w:customStyle="1" w:styleId="Teksttreci1">
    <w:name w:val="Tekst treści1"/>
    <w:basedOn w:val="Normalny"/>
    <w:link w:val="Teksttreci"/>
    <w:uiPriority w:val="99"/>
    <w:qFormat/>
    <w:rsid w:val="00FF150A"/>
    <w:pPr>
      <w:shd w:val="clear" w:color="auto" w:fill="FFFFFF"/>
      <w:suppressAutoHyphens w:val="0"/>
      <w:spacing w:line="240" w:lineRule="atLeast"/>
      <w:ind w:hanging="580"/>
    </w:pPr>
    <w:rPr>
      <w:rFonts w:ascii="Calibri" w:eastAsiaTheme="minorHAnsi" w:hAnsi="Calibri" w:cs="Calibri"/>
      <w:color w:val="auto"/>
      <w:kern w:val="0"/>
      <w:sz w:val="22"/>
      <w:szCs w:val="22"/>
      <w:lang w:eastAsia="en-US" w:bidi="ar-SA"/>
    </w:rPr>
  </w:style>
  <w:style w:type="character" w:customStyle="1" w:styleId="Nagwek1Znak">
    <w:name w:val="Nagłówek 1 Znak"/>
    <w:basedOn w:val="Domylnaczcionkaakapitu"/>
    <w:link w:val="Nagwek1"/>
    <w:rsid w:val="00FF150A"/>
    <w:rPr>
      <w:rFonts w:ascii="Times New Roman" w:eastAsia="Times New Roman" w:hAnsi="Times New Roman" w:cs="Times New Roman"/>
      <w:b/>
      <w:sz w:val="40"/>
      <w:szCs w:val="20"/>
      <w:lang w:eastAsia="pl-PL"/>
    </w:rPr>
  </w:style>
  <w:style w:type="paragraph" w:styleId="Tekstdymka">
    <w:name w:val="Balloon Text"/>
    <w:basedOn w:val="Normalny"/>
    <w:link w:val="TekstdymkaZnak"/>
    <w:uiPriority w:val="99"/>
    <w:semiHidden/>
    <w:unhideWhenUsed/>
    <w:rsid w:val="009324AC"/>
    <w:rPr>
      <w:rFonts w:ascii="Segoe UI" w:hAnsi="Segoe UI"/>
      <w:sz w:val="18"/>
      <w:szCs w:val="16"/>
    </w:rPr>
  </w:style>
  <w:style w:type="character" w:customStyle="1" w:styleId="TekstdymkaZnak">
    <w:name w:val="Tekst dymka Znak"/>
    <w:basedOn w:val="Domylnaczcionkaakapitu"/>
    <w:link w:val="Tekstdymka"/>
    <w:uiPriority w:val="99"/>
    <w:semiHidden/>
    <w:rsid w:val="009324AC"/>
    <w:rPr>
      <w:rFonts w:ascii="Segoe UI" w:eastAsia="SimSun" w:hAnsi="Segoe UI" w:cs="Mangal"/>
      <w:color w:val="00000A"/>
      <w:kern w:val="2"/>
      <w:sz w:val="18"/>
      <w:szCs w:val="16"/>
      <w:lang w:eastAsia="zh-CN" w:bidi="hi-IN"/>
    </w:rPr>
  </w:style>
  <w:style w:type="paragraph" w:styleId="Nagwek">
    <w:name w:val="header"/>
    <w:basedOn w:val="Normalny"/>
    <w:link w:val="NagwekZnak"/>
    <w:uiPriority w:val="99"/>
    <w:unhideWhenUsed/>
    <w:rsid w:val="003C6492"/>
    <w:pPr>
      <w:tabs>
        <w:tab w:val="center" w:pos="4536"/>
        <w:tab w:val="right" w:pos="9072"/>
      </w:tabs>
    </w:pPr>
    <w:rPr>
      <w:szCs w:val="21"/>
    </w:rPr>
  </w:style>
  <w:style w:type="character" w:customStyle="1" w:styleId="NagwekZnak">
    <w:name w:val="Nagłówek Znak"/>
    <w:basedOn w:val="Domylnaczcionkaakapitu"/>
    <w:link w:val="Nagwek"/>
    <w:uiPriority w:val="99"/>
    <w:rsid w:val="003C6492"/>
    <w:rPr>
      <w:rFonts w:ascii="Liberation Serif" w:eastAsia="SimSun" w:hAnsi="Liberation Serif" w:cs="Mangal"/>
      <w:color w:val="00000A"/>
      <w:kern w:val="2"/>
      <w:sz w:val="24"/>
      <w:szCs w:val="21"/>
      <w:lang w:eastAsia="zh-CN" w:bidi="hi-IN"/>
    </w:rPr>
  </w:style>
  <w:style w:type="paragraph" w:styleId="Stopka">
    <w:name w:val="footer"/>
    <w:basedOn w:val="Normalny"/>
    <w:link w:val="StopkaZnak"/>
    <w:uiPriority w:val="99"/>
    <w:unhideWhenUsed/>
    <w:rsid w:val="003C6492"/>
    <w:pPr>
      <w:tabs>
        <w:tab w:val="center" w:pos="4536"/>
        <w:tab w:val="right" w:pos="9072"/>
      </w:tabs>
    </w:pPr>
    <w:rPr>
      <w:szCs w:val="21"/>
    </w:rPr>
  </w:style>
  <w:style w:type="character" w:customStyle="1" w:styleId="StopkaZnak">
    <w:name w:val="Stopka Znak"/>
    <w:basedOn w:val="Domylnaczcionkaakapitu"/>
    <w:link w:val="Stopka"/>
    <w:uiPriority w:val="99"/>
    <w:rsid w:val="003C6492"/>
    <w:rPr>
      <w:rFonts w:ascii="Liberation Serif" w:eastAsia="SimSun" w:hAnsi="Liberation Serif" w:cs="Mangal"/>
      <w:color w:val="00000A"/>
      <w:kern w:val="2"/>
      <w:sz w:val="24"/>
      <w:szCs w:val="21"/>
      <w:lang w:eastAsia="zh-CN" w:bidi="hi-IN"/>
    </w:rPr>
  </w:style>
</w:styles>
</file>

<file path=word/webSettings.xml><?xml version="1.0" encoding="utf-8"?>
<w:webSettings xmlns:r="http://schemas.openxmlformats.org/officeDocument/2006/relationships" xmlns:w="http://schemas.openxmlformats.org/wordprocessingml/2006/main">
  <w:divs>
    <w:div w:id="7479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1108</Words>
  <Characters>6652</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Mrózek</dc:creator>
  <cp:lastModifiedBy>amilewska</cp:lastModifiedBy>
  <cp:revision>2</cp:revision>
  <cp:lastPrinted>2018-06-22T06:58:00Z</cp:lastPrinted>
  <dcterms:created xsi:type="dcterms:W3CDTF">2018-06-27T12:50:00Z</dcterms:created>
  <dcterms:modified xsi:type="dcterms:W3CDTF">2018-06-27T12:50:00Z</dcterms:modified>
</cp:coreProperties>
</file>