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:rsidR="004E2F35" w:rsidRPr="002E50C8" w:rsidRDefault="004B3733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Wnioskodawca</w:t>
      </w:r>
    </w:p>
    <w:p w:rsidR="003228A1" w:rsidRPr="002E50C8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6964A1" w:rsidRPr="002E50C8" w:rsidRDefault="004E2F35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……</w:t>
      </w:r>
    </w:p>
    <w:p w:rsidR="00FB3FC9" w:rsidRPr="002E50C8" w:rsidRDefault="00FB3FC9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sz w:val="16"/>
          <w:szCs w:val="16"/>
        </w:rPr>
        <w:tab/>
      </w:r>
      <w:r w:rsidRPr="002E50C8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</w: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0C8">
        <w:rPr>
          <w:rFonts w:ascii="Times New Roman" w:hAnsi="Times New Roman" w:cs="Times New Roman"/>
          <w:sz w:val="24"/>
          <w:szCs w:val="24"/>
        </w:rPr>
        <w:tab/>
        <w:t>44-100 GLIWICE</w:t>
      </w: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2E50C8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2E50C8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32502" w:rsidRPr="002E50C8" w:rsidRDefault="00532502" w:rsidP="00B04E7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C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 w:rsidRPr="002E50C8">
        <w:rPr>
          <w:rFonts w:ascii="Times New Roman" w:hAnsi="Times New Roman" w:cs="Times New Roman"/>
          <w:b/>
          <w:sz w:val="24"/>
          <w:szCs w:val="24"/>
        </w:rPr>
        <w:t xml:space="preserve">wpisanie do ewidencji </w:t>
      </w:r>
      <w:r w:rsidR="00955DD9" w:rsidRPr="00F24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i placówek niepublicznych</w:t>
      </w:r>
    </w:p>
    <w:p w:rsidR="00532502" w:rsidRPr="002E50C8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Pr="002E50C8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="005B1E6C" w:rsidRPr="002E50C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5AED" w:rsidRPr="002E50C8" w:rsidRDefault="00B04E72" w:rsidP="00B04E72">
      <w:pPr>
        <w:pStyle w:val="Tekstpodstawowy2"/>
        <w:jc w:val="both"/>
        <w:rPr>
          <w:sz w:val="20"/>
        </w:rPr>
      </w:pPr>
      <w:r w:rsidRPr="002E50C8">
        <w:rPr>
          <w:sz w:val="20"/>
        </w:rPr>
        <w:t>Na podstawie art. 168 ustawy z dnia 14 grudnia 2016 r. Prawo oświatowe (</w:t>
      </w:r>
      <w:proofErr w:type="spellStart"/>
      <w:r w:rsidR="0078054B">
        <w:rPr>
          <w:sz w:val="20"/>
        </w:rPr>
        <w:t>t.j</w:t>
      </w:r>
      <w:proofErr w:type="spellEnd"/>
      <w:r w:rsidR="0078054B">
        <w:rPr>
          <w:sz w:val="20"/>
        </w:rPr>
        <w:t xml:space="preserve">. </w:t>
      </w:r>
      <w:r w:rsidRPr="002E50C8">
        <w:rPr>
          <w:sz w:val="20"/>
        </w:rPr>
        <w:t>Dz.</w:t>
      </w:r>
      <w:r w:rsidR="0078054B">
        <w:rPr>
          <w:sz w:val="20"/>
        </w:rPr>
        <w:t xml:space="preserve"> U. z 2018 r., </w:t>
      </w:r>
      <w:r w:rsidR="0078054B">
        <w:rPr>
          <w:sz w:val="20"/>
        </w:rPr>
        <w:br/>
        <w:t>poz. 996</w:t>
      </w:r>
      <w:r w:rsidR="008C2F5D">
        <w:rPr>
          <w:sz w:val="20"/>
        </w:rPr>
        <w:t xml:space="preserve"> z</w:t>
      </w:r>
      <w:r w:rsidRPr="002E50C8">
        <w:rPr>
          <w:sz w:val="20"/>
        </w:rPr>
        <w:t xml:space="preserve"> </w:t>
      </w:r>
      <w:r w:rsidR="008C2F5D">
        <w:rPr>
          <w:sz w:val="20"/>
        </w:rPr>
        <w:t>późn.</w:t>
      </w:r>
      <w:r w:rsidRPr="002E50C8">
        <w:rPr>
          <w:sz w:val="20"/>
        </w:rPr>
        <w:t xml:space="preserve">zm.) </w:t>
      </w:r>
    </w:p>
    <w:p w:rsidR="002E50C8" w:rsidRPr="002E50C8" w:rsidRDefault="002E50C8" w:rsidP="00B04E72">
      <w:pPr>
        <w:pStyle w:val="Tekstpodstawowy2"/>
        <w:jc w:val="both"/>
        <w:rPr>
          <w:sz w:val="20"/>
        </w:rPr>
      </w:pPr>
    </w:p>
    <w:p w:rsidR="002E50C8" w:rsidRPr="002E50C8" w:rsidRDefault="002E50C8" w:rsidP="00B04E72">
      <w:pPr>
        <w:pStyle w:val="Tekstpodstawowy2"/>
        <w:jc w:val="both"/>
        <w:rPr>
          <w:sz w:val="20"/>
        </w:rPr>
      </w:pPr>
    </w:p>
    <w:p w:rsidR="002E50C8" w:rsidRPr="002E50C8" w:rsidRDefault="002E50C8" w:rsidP="00B04E72">
      <w:pPr>
        <w:pStyle w:val="Tekstpodstawowy2"/>
        <w:jc w:val="both"/>
        <w:rPr>
          <w:sz w:val="20"/>
        </w:rPr>
      </w:pPr>
    </w:p>
    <w:p w:rsidR="002E5AED" w:rsidRDefault="00DC233A" w:rsidP="002E5AED">
      <w:pPr>
        <w:pStyle w:val="Tekstpodstawowy2"/>
        <w:rPr>
          <w:b/>
          <w:sz w:val="20"/>
        </w:rPr>
      </w:pPr>
      <w:r w:rsidRPr="002E50C8">
        <w:rPr>
          <w:b/>
          <w:sz w:val="20"/>
        </w:rPr>
        <w:t>wnoszę</w:t>
      </w:r>
      <w:r w:rsidR="002E5AED" w:rsidRPr="002E50C8">
        <w:rPr>
          <w:b/>
          <w:sz w:val="20"/>
        </w:rPr>
        <w:t xml:space="preserve"> o wpisanie do ewidencji szkół i placówek niepublicznych</w:t>
      </w:r>
    </w:p>
    <w:p w:rsidR="008C2F5D" w:rsidRPr="002E50C8" w:rsidRDefault="008C2F5D" w:rsidP="002E5AED">
      <w:pPr>
        <w:pStyle w:val="Tekstpodstawowy2"/>
        <w:rPr>
          <w:b/>
          <w:sz w:val="20"/>
        </w:rPr>
      </w:pPr>
    </w:p>
    <w:p w:rsidR="00B04E72" w:rsidRPr="002E50C8" w:rsidRDefault="00B04E72" w:rsidP="00B04E72">
      <w:pPr>
        <w:pStyle w:val="Tekstpodstawowy2"/>
        <w:jc w:val="both"/>
        <w:rPr>
          <w:sz w:val="20"/>
        </w:rPr>
      </w:pPr>
    </w:p>
    <w:p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1. Nazwa szkoły lub placówki..................................................................................................</w:t>
      </w:r>
      <w:r w:rsidR="00C51AF8" w:rsidRPr="002E50C8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51AF8" w:rsidRPr="002E50C8" w:rsidRDefault="00C51AF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2. Oznaczenie osoby zamierzającej prowadzić szkołę lub placówkę (osoba fizyczna lub prawna)...........................................................................................................................................................................</w:t>
      </w:r>
    </w:p>
    <w:p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3. </w:t>
      </w:r>
      <w:r w:rsidR="00C87038" w:rsidRPr="002E50C8">
        <w:rPr>
          <w:rFonts w:ascii="Times New Roman" w:hAnsi="Times New Roman" w:cs="Times New Roman"/>
          <w:sz w:val="20"/>
          <w:szCs w:val="20"/>
        </w:rPr>
        <w:t>Miejsce</w:t>
      </w:r>
      <w:r w:rsidRPr="002E50C8">
        <w:rPr>
          <w:rFonts w:ascii="Times New Roman" w:hAnsi="Times New Roman" w:cs="Times New Roman"/>
          <w:sz w:val="20"/>
          <w:szCs w:val="20"/>
        </w:rPr>
        <w:t xml:space="preserve"> zamieszkania w przypadku fizycznej lub siedziby w przypadku osoby prawnej </w:t>
      </w:r>
      <w:r w:rsidR="008C2F5D">
        <w:rPr>
          <w:rFonts w:ascii="Times New Roman" w:hAnsi="Times New Roman" w:cs="Times New Roman"/>
          <w:sz w:val="20"/>
          <w:szCs w:val="20"/>
        </w:rPr>
        <w:t xml:space="preserve">- </w:t>
      </w:r>
      <w:r w:rsidRPr="002E50C8">
        <w:rPr>
          <w:rFonts w:ascii="Times New Roman" w:hAnsi="Times New Roman" w:cs="Times New Roman"/>
          <w:sz w:val="20"/>
          <w:szCs w:val="20"/>
        </w:rPr>
        <w:t xml:space="preserve">dokładny adres z kodem pocztowym, </w:t>
      </w:r>
      <w:r w:rsidR="008C2F5D">
        <w:rPr>
          <w:rFonts w:ascii="Times New Roman" w:hAnsi="Times New Roman" w:cs="Times New Roman"/>
          <w:sz w:val="20"/>
          <w:szCs w:val="20"/>
        </w:rPr>
        <w:t>(</w:t>
      </w:r>
      <w:r w:rsidRPr="002E50C8">
        <w:rPr>
          <w:rFonts w:ascii="Times New Roman" w:hAnsi="Times New Roman" w:cs="Times New Roman"/>
          <w:sz w:val="20"/>
          <w:szCs w:val="20"/>
        </w:rPr>
        <w:t>telefon *)</w:t>
      </w:r>
    </w:p>
    <w:p w:rsidR="00C51AF8" w:rsidRPr="002E50C8" w:rsidRDefault="00C51AF8" w:rsidP="00C51AF8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2E50C8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C51AF8" w:rsidRPr="002E50C8" w:rsidRDefault="00C87038" w:rsidP="00C8703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4. 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kreślenie 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odpowiednio </w:t>
      </w:r>
      <w:r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>typu  i rodzaju szkoły lub placówki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daty rozpoczęcia jej funkcjonowania, a</w:t>
      </w:r>
      <w:r w:rsid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 w 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szkoły prowadzącej kształcenie zawodowe – nazw zawodów, w jakich szkoła będzie kształcić, zgodnych z nazwami zawodów występujących w klasyfikacji zawodów szkolnictwa zawodowego, o której mowa w art.46 ust. 1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14 grudnia 2016 r. Prawo Oświatowe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klasyfikacji zawodów i specjalności ustalanej na potrzeby rynku pracy przez ministra właściwego do spraw pracy.</w:t>
      </w:r>
    </w:p>
    <w:p w:rsidR="00C87038" w:rsidRPr="002E50C8" w:rsidRDefault="00C8703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038" w:rsidRPr="002E50C8" w:rsidRDefault="00C87038" w:rsidP="00752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E3C" w:rsidRPr="002E50C8" w:rsidRDefault="00C87038" w:rsidP="001C2A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hAnsi="Times New Roman" w:cs="Times New Roman"/>
          <w:sz w:val="20"/>
          <w:szCs w:val="20"/>
        </w:rPr>
        <w:t>5</w:t>
      </w:r>
      <w:r w:rsidR="00B04E72" w:rsidRPr="002E50C8">
        <w:rPr>
          <w:rFonts w:ascii="Times New Roman" w:hAnsi="Times New Roman" w:cs="Times New Roman"/>
          <w:sz w:val="20"/>
          <w:szCs w:val="20"/>
        </w:rPr>
        <w:t xml:space="preserve">. 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52E3C"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>skazanie miejsca prowadzenia szk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oły lub placówki (dokładny adres wraz z kodem pocztowym) oraz informację</w:t>
      </w:r>
      <w:r w:rsidR="00752E3C" w:rsidRPr="00F24B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warunkach lokalowych zapewniających</w:t>
      </w:r>
      <w:r w:rsidR="00752E3C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52E3C" w:rsidRPr="002E50C8" w:rsidRDefault="00752E3C" w:rsidP="007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możliwość prowadzenia zajęć dydaktyczno-wychowawczych, </w:t>
      </w:r>
    </w:p>
    <w:p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innych zadań statutowych, </w:t>
      </w:r>
    </w:p>
    <w:p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szkoły prowadzącej kształcenie zawodowe – możliwość realizacji praktycznej nauki </w:t>
      </w:r>
      <w:r w:rsidR="002E50C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zawodu</w:t>
      </w: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52E3C" w:rsidRPr="002E50C8" w:rsidRDefault="00752E3C" w:rsidP="00752E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bezpieczne i higieniczne warunki nauki i pracy, spełniające wymagania określone w przepisach w sprawie bezpieczeństwa i higieny w publicznych i niepublicznych szkołach  i placówkach, przepisach o ochronie środowiska, przepisach o Państwowej Inspekcji Sanitarnej, przepisach techniczno-budowlanych i przepisach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="00752E3C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E72" w:rsidRPr="002E50C8" w:rsidRDefault="008C2F5D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04E72" w:rsidRPr="002E50C8">
        <w:rPr>
          <w:rFonts w:ascii="Times New Roman" w:hAnsi="Times New Roman" w:cs="Times New Roman"/>
          <w:sz w:val="20"/>
          <w:szCs w:val="20"/>
        </w:rPr>
        <w:t>. Adres właściwego urzędu skarbowego..................................................................................</w:t>
      </w:r>
      <w:r w:rsidR="001C2A01" w:rsidRPr="002E50C8"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B04E72" w:rsidRPr="002E50C8" w:rsidRDefault="00B04E72" w:rsidP="00B04E72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bookmarkStart w:id="0" w:name="_GoBack"/>
      <w:bookmarkEnd w:id="0"/>
      <w:r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8C2F5D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B04E72" w:rsidRPr="002E50C8" w:rsidRDefault="00B04E72" w:rsidP="00B04E72">
      <w:pPr>
        <w:pStyle w:val="Tytu"/>
        <w:jc w:val="both"/>
        <w:rPr>
          <w:b w:val="0"/>
          <w:bCs w:val="0"/>
          <w:sz w:val="20"/>
          <w:szCs w:val="20"/>
        </w:rPr>
      </w:pPr>
      <w:r w:rsidRPr="002E50C8">
        <w:rPr>
          <w:b w:val="0"/>
          <w:bCs w:val="0"/>
          <w:sz w:val="20"/>
          <w:szCs w:val="20"/>
        </w:rPr>
        <w:t>-------------------------------------------------------------------------------------------------------------</w:t>
      </w:r>
      <w:r w:rsidR="008C2F5D">
        <w:rPr>
          <w:b w:val="0"/>
          <w:bCs w:val="0"/>
          <w:sz w:val="20"/>
          <w:szCs w:val="20"/>
        </w:rPr>
        <w:t>……………………..</w:t>
      </w:r>
    </w:p>
    <w:p w:rsidR="00780E8D" w:rsidRPr="002E50C8" w:rsidRDefault="00780E8D" w:rsidP="00B04E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0E8D" w:rsidRPr="002E50C8" w:rsidRDefault="00780E8D" w:rsidP="00B04E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4E72" w:rsidRPr="002E50C8" w:rsidRDefault="00FB3FC9" w:rsidP="00B04E72">
      <w:pPr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Załączniki:</w:t>
      </w:r>
    </w:p>
    <w:p w:rsidR="00C51AF8" w:rsidRPr="002E50C8" w:rsidRDefault="003301AB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szkoły lub placówki;</w:t>
      </w:r>
    </w:p>
    <w:p w:rsidR="00B04E72" w:rsidRPr="002E50C8" w:rsidRDefault="00B04E72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dane dotyczące kwalifikacji pracowników pedagogicznych i dyrektora,</w:t>
      </w:r>
      <w:r w:rsidR="00CA542D" w:rsidRPr="002E50C8">
        <w:rPr>
          <w:rFonts w:ascii="Times New Roman" w:hAnsi="Times New Roman" w:cs="Times New Roman"/>
          <w:sz w:val="20"/>
          <w:szCs w:val="20"/>
        </w:rPr>
        <w:t xml:space="preserve"> przewidzianych do zatrudnienia</w:t>
      </w:r>
      <w:r w:rsidR="00FE5D68">
        <w:rPr>
          <w:rFonts w:ascii="Times New Roman" w:hAnsi="Times New Roman" w:cs="Times New Roman"/>
          <w:sz w:val="20"/>
          <w:szCs w:val="20"/>
        </w:rPr>
        <w:t xml:space="preserve"> w </w:t>
      </w:r>
      <w:r w:rsidR="00744CF0" w:rsidRPr="002E50C8">
        <w:rPr>
          <w:rFonts w:ascii="Times New Roman" w:hAnsi="Times New Roman" w:cs="Times New Roman"/>
          <w:sz w:val="20"/>
          <w:szCs w:val="20"/>
        </w:rPr>
        <w:t>szkole lub placówce</w:t>
      </w:r>
      <w:r w:rsidR="003301AB">
        <w:rPr>
          <w:rFonts w:ascii="Times New Roman" w:hAnsi="Times New Roman" w:cs="Times New Roman"/>
          <w:sz w:val="20"/>
          <w:szCs w:val="20"/>
        </w:rPr>
        <w:t>;</w:t>
      </w:r>
    </w:p>
    <w:p w:rsidR="001D1583" w:rsidRPr="002E50C8" w:rsidRDefault="001D1583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dane niezbędne do wpisania szkoły lub placówki do krajowego rejestru urzędowego </w:t>
      </w:r>
      <w:r w:rsidR="003301AB">
        <w:rPr>
          <w:rFonts w:ascii="Times New Roman" w:hAnsi="Times New Roman" w:cs="Times New Roman"/>
          <w:sz w:val="20"/>
          <w:szCs w:val="20"/>
        </w:rPr>
        <w:t>podmiotów gospodarki narodowej (druk w załączeniu);</w:t>
      </w:r>
    </w:p>
    <w:p w:rsidR="00A7306A" w:rsidRPr="002E50C8" w:rsidRDefault="00A677BD" w:rsidP="00A677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informacja o zapewnieniu warunków lokalowych umożliwiających prowadzenie zajęć dydaktyczno-wychowawczych, realizację innych zadań statutowych, </w:t>
      </w:r>
      <w:r w:rsidR="00FE1603">
        <w:rPr>
          <w:rFonts w:ascii="Times New Roman" w:hAnsi="Times New Roman" w:cs="Times New Roman"/>
          <w:sz w:val="20"/>
          <w:szCs w:val="20"/>
        </w:rPr>
        <w:t>możliwość realizacji</w:t>
      </w:r>
      <w:r w:rsidRPr="002E50C8">
        <w:rPr>
          <w:rFonts w:ascii="Times New Roman" w:hAnsi="Times New Roman" w:cs="Times New Roman"/>
          <w:sz w:val="20"/>
          <w:szCs w:val="20"/>
        </w:rPr>
        <w:t xml:space="preserve"> praktyc</w:t>
      </w:r>
      <w:r w:rsidR="00FE5D68">
        <w:rPr>
          <w:rFonts w:ascii="Times New Roman" w:hAnsi="Times New Roman" w:cs="Times New Roman"/>
          <w:sz w:val="20"/>
          <w:szCs w:val="20"/>
        </w:rPr>
        <w:t>znej nauki zawodu</w:t>
      </w:r>
      <w:r w:rsidR="00FE1603">
        <w:rPr>
          <w:rFonts w:ascii="Times New Roman" w:hAnsi="Times New Roman" w:cs="Times New Roman"/>
          <w:sz w:val="20"/>
          <w:szCs w:val="20"/>
        </w:rPr>
        <w:t xml:space="preserve"> – w przypadku szkoły prowadzącej kształcenie zawodowe</w:t>
      </w:r>
      <w:r w:rsidR="00FE5D68">
        <w:rPr>
          <w:rFonts w:ascii="Times New Roman" w:hAnsi="Times New Roman" w:cs="Times New Roman"/>
          <w:sz w:val="20"/>
          <w:szCs w:val="20"/>
        </w:rPr>
        <w:t xml:space="preserve">, </w:t>
      </w:r>
      <w:r w:rsidR="00FE1603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bezpieczne i higieniczne warunki nauki i pracy, spełniające wymagania określone w przepisach w sprawie bezpiecze</w:t>
      </w:r>
      <w:r w:rsidR="003301AB">
        <w:rPr>
          <w:rFonts w:ascii="Times New Roman" w:eastAsia="Times New Roman" w:hAnsi="Times New Roman" w:cs="Times New Roman"/>
          <w:sz w:val="20"/>
          <w:szCs w:val="20"/>
          <w:lang w:eastAsia="pl-PL"/>
        </w:rPr>
        <w:t>ństwa i higieny w publicznych i </w:t>
      </w:r>
      <w:r w:rsidR="00FE1603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niepublicznych szkołach  i placówkach, przepisach o ochronie środowiska, przepisach o Państwowej Inspekcji Sanitarnej, przepisach techniczno-budowlanych i przepisach o ochronie przeciwpożarowej</w:t>
      </w:r>
      <w:r w:rsidR="00FE1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50C8">
        <w:rPr>
          <w:rFonts w:ascii="Times New Roman" w:hAnsi="Times New Roman" w:cs="Times New Roman"/>
          <w:sz w:val="20"/>
          <w:szCs w:val="20"/>
        </w:rPr>
        <w:t xml:space="preserve">- </w:t>
      </w:r>
      <w:r w:rsidR="00E813B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 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właściwego państwowego powiatowego inspektora</w:t>
      </w:r>
      <w:r w:rsidR="00E813B8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sanitarnego oraz 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komendanta powiatowego (miejskiego) Państwowej Straży Pożarnej;</w:t>
      </w:r>
    </w:p>
    <w:p w:rsidR="00744CF0" w:rsidRPr="002E50C8" w:rsidRDefault="00B04E72" w:rsidP="00B364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zobowiązanie do przestrzegania wymagań określonych w art. 14 ust 3 ustawy</w:t>
      </w:r>
      <w:r w:rsidR="00744CF0" w:rsidRPr="002E50C8">
        <w:rPr>
          <w:rFonts w:ascii="Times New Roman" w:hAnsi="Times New Roman" w:cs="Times New Roman"/>
          <w:sz w:val="20"/>
          <w:szCs w:val="20"/>
        </w:rPr>
        <w:t xml:space="preserve"> z dnia 14 grudnia 2016 r. </w:t>
      </w:r>
      <w:r w:rsidR="00A00FF0" w:rsidRPr="002E50C8">
        <w:rPr>
          <w:rFonts w:ascii="Times New Roman" w:hAnsi="Times New Roman" w:cs="Times New Roman"/>
          <w:sz w:val="20"/>
          <w:szCs w:val="20"/>
        </w:rPr>
        <w:t xml:space="preserve">Prawo oświatowe (w </w:t>
      </w:r>
      <w:r w:rsidRPr="002E50C8">
        <w:rPr>
          <w:rFonts w:ascii="Times New Roman" w:hAnsi="Times New Roman" w:cs="Times New Roman"/>
          <w:sz w:val="20"/>
          <w:szCs w:val="20"/>
        </w:rPr>
        <w:t xml:space="preserve">przypadku </w:t>
      </w:r>
      <w:r w:rsidR="00A7306A" w:rsidRPr="002E50C8">
        <w:rPr>
          <w:rFonts w:ascii="Times New Roman" w:hAnsi="Times New Roman" w:cs="Times New Roman"/>
          <w:sz w:val="20"/>
          <w:szCs w:val="20"/>
        </w:rPr>
        <w:t>szkoły ponadpodstawowej</w:t>
      </w:r>
      <w:r w:rsidRPr="002E50C8">
        <w:rPr>
          <w:rFonts w:ascii="Times New Roman" w:hAnsi="Times New Roman" w:cs="Times New Roman"/>
          <w:sz w:val="20"/>
          <w:szCs w:val="20"/>
        </w:rPr>
        <w:t xml:space="preserve"> ubiegającej się </w:t>
      </w:r>
      <w:r w:rsidRPr="002E50C8">
        <w:rPr>
          <w:rFonts w:ascii="Times New Roman" w:hAnsi="Times New Roman" w:cs="Times New Roman"/>
          <w:sz w:val="20"/>
          <w:szCs w:val="20"/>
        </w:rPr>
        <w:br/>
        <w:t>o nadan</w:t>
      </w:r>
      <w:r w:rsidR="00D04E2E" w:rsidRPr="002E50C8">
        <w:rPr>
          <w:rFonts w:ascii="Times New Roman" w:hAnsi="Times New Roman" w:cs="Times New Roman"/>
          <w:sz w:val="20"/>
          <w:szCs w:val="20"/>
        </w:rPr>
        <w:t>ie uprawnień</w:t>
      </w:r>
      <w:r w:rsidR="00375DAA">
        <w:rPr>
          <w:rFonts w:ascii="Times New Roman" w:hAnsi="Times New Roman" w:cs="Times New Roman"/>
          <w:sz w:val="20"/>
          <w:szCs w:val="20"/>
        </w:rPr>
        <w:t xml:space="preserve"> szkoły publicznej </w:t>
      </w:r>
      <w:r w:rsidR="00D04E2E" w:rsidRPr="002E50C8">
        <w:rPr>
          <w:rFonts w:ascii="Times New Roman" w:hAnsi="Times New Roman" w:cs="Times New Roman"/>
          <w:sz w:val="20"/>
          <w:szCs w:val="20"/>
        </w:rPr>
        <w:t xml:space="preserve"> </w:t>
      </w:r>
      <w:r w:rsidR="00A7306A" w:rsidRPr="002E50C8">
        <w:rPr>
          <w:rFonts w:ascii="Times New Roman" w:hAnsi="Times New Roman" w:cs="Times New Roman"/>
          <w:sz w:val="20"/>
          <w:szCs w:val="20"/>
        </w:rPr>
        <w:t>z dniem rozpoczęcia działalności</w:t>
      </w:r>
      <w:r w:rsidR="00744CF0" w:rsidRPr="002E50C8">
        <w:rPr>
          <w:rFonts w:ascii="Times New Roman" w:hAnsi="Times New Roman" w:cs="Times New Roman"/>
          <w:sz w:val="20"/>
          <w:szCs w:val="20"/>
        </w:rPr>
        <w:t>);</w:t>
      </w:r>
    </w:p>
    <w:p w:rsidR="00D04E2E" w:rsidRPr="002E50C8" w:rsidRDefault="00D04E2E" w:rsidP="00B364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>pozytywna opinia kuratora oświaty, a w przypadku szkoły prowadzącej kształcenie w zawodach, dl</w:t>
      </w:r>
      <w:r w:rsidR="00A7306A" w:rsidRPr="002E50C8">
        <w:rPr>
          <w:rFonts w:ascii="Times New Roman" w:hAnsi="Times New Roman" w:cs="Times New Roman"/>
          <w:sz w:val="20"/>
          <w:szCs w:val="20"/>
        </w:rPr>
        <w:t>a których zgodnie z klasyfikacją</w:t>
      </w:r>
      <w:r w:rsidRPr="002E50C8">
        <w:rPr>
          <w:rFonts w:ascii="Times New Roman" w:hAnsi="Times New Roman" w:cs="Times New Roman"/>
          <w:sz w:val="20"/>
          <w:szCs w:val="20"/>
        </w:rPr>
        <w:t xml:space="preserve"> zawodów szkolnictwa zawodowego, o której mowa w art. 46 ust. 1 ustawy z dnia 1</w:t>
      </w:r>
      <w:r w:rsidR="00744CF0" w:rsidRPr="002E50C8">
        <w:rPr>
          <w:rFonts w:ascii="Times New Roman" w:hAnsi="Times New Roman" w:cs="Times New Roman"/>
          <w:sz w:val="20"/>
          <w:szCs w:val="20"/>
        </w:rPr>
        <w:t>4</w:t>
      </w:r>
      <w:r w:rsidRPr="002E50C8">
        <w:rPr>
          <w:rFonts w:ascii="Times New Roman" w:hAnsi="Times New Roman" w:cs="Times New Roman"/>
          <w:sz w:val="20"/>
          <w:szCs w:val="20"/>
        </w:rPr>
        <w:t xml:space="preserve"> </w:t>
      </w:r>
      <w:r w:rsidR="00744CF0" w:rsidRPr="002E50C8">
        <w:rPr>
          <w:rFonts w:ascii="Times New Roman" w:hAnsi="Times New Roman" w:cs="Times New Roman"/>
          <w:sz w:val="20"/>
          <w:szCs w:val="20"/>
        </w:rPr>
        <w:t>grudnia 2016 r. Prawo oświatowe</w:t>
      </w:r>
      <w:r w:rsidRPr="002E50C8">
        <w:rPr>
          <w:rFonts w:ascii="Times New Roman" w:hAnsi="Times New Roman" w:cs="Times New Roman"/>
          <w:sz w:val="20"/>
          <w:szCs w:val="20"/>
        </w:rPr>
        <w:t xml:space="preserve">, ministrem właściwym jest minister właściwy do spraw zdrowia – także </w:t>
      </w:r>
      <w:r w:rsidR="00744CF0" w:rsidRPr="002E50C8">
        <w:rPr>
          <w:rFonts w:ascii="Times New Roman" w:hAnsi="Times New Roman" w:cs="Times New Roman"/>
          <w:sz w:val="20"/>
          <w:szCs w:val="20"/>
        </w:rPr>
        <w:t>opinię</w:t>
      </w:r>
      <w:r w:rsidRPr="002E50C8">
        <w:rPr>
          <w:rFonts w:ascii="Times New Roman" w:hAnsi="Times New Roman" w:cs="Times New Roman"/>
          <w:sz w:val="20"/>
          <w:szCs w:val="20"/>
        </w:rPr>
        <w:t xml:space="preserve"> tego ministra  o spełnieniu wymagań określonych w art. 14 ust. 3 w/w ustawy </w:t>
      </w:r>
    </w:p>
    <w:p w:rsidR="000679B7" w:rsidRPr="002E50C8" w:rsidRDefault="00E813B8" w:rsidP="00A00F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pozytywna opinia</w:t>
      </w:r>
      <w:r w:rsidR="00A7306A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kuratora oświaty </w:t>
      </w:r>
      <w:r w:rsidR="00A00FF0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o spełnieniu wymagań określonych w przepisach wydanych na podstawie art. 123 ust. 1 pkt 1 ustawy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grudnia 2016 r. Prawo oświatowe </w:t>
      </w:r>
      <w:r w:rsidR="00A00FF0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 przypadku niepublicznej</w:t>
      </w:r>
      <w:r w:rsidR="00375D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placówki</w:t>
      </w:r>
      <w:r w:rsidR="00D04E2E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art. 2 pkt 7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w/w </w:t>
      </w:r>
      <w:r w:rsidR="00D04E2E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="000679B7" w:rsidRPr="002E50C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04E72" w:rsidRPr="002E50C8" w:rsidRDefault="00B04E72" w:rsidP="00B04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F3B16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                                                                    </w:t>
      </w:r>
    </w:p>
    <w:p w:rsidR="00B04E72" w:rsidRPr="002E50C8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B04E72" w:rsidRPr="002E50C8" w:rsidRDefault="00B04E72" w:rsidP="00B04E72">
      <w:pPr>
        <w:jc w:val="center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F3B16">
        <w:rPr>
          <w:rFonts w:ascii="Times New Roman" w:hAnsi="Times New Roman" w:cs="Times New Roman"/>
          <w:sz w:val="20"/>
          <w:szCs w:val="20"/>
        </w:rPr>
        <w:t>             </w:t>
      </w:r>
      <w:r w:rsidRPr="002E50C8">
        <w:rPr>
          <w:rFonts w:ascii="Times New Roman" w:hAnsi="Times New Roman" w:cs="Times New Roman"/>
          <w:sz w:val="20"/>
          <w:szCs w:val="20"/>
        </w:rPr>
        <w:t xml:space="preserve">         (podpis </w:t>
      </w:r>
      <w:r w:rsidR="005F3B16">
        <w:rPr>
          <w:rFonts w:ascii="Times New Roman" w:hAnsi="Times New Roman" w:cs="Times New Roman"/>
          <w:sz w:val="20"/>
          <w:szCs w:val="20"/>
        </w:rPr>
        <w:t>wnioskodawcy)</w:t>
      </w:r>
    </w:p>
    <w:p w:rsidR="00B04E72" w:rsidRPr="002E50C8" w:rsidRDefault="00B04E72" w:rsidP="00B04E72">
      <w:pPr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Pr="002E50C8">
        <w:rPr>
          <w:rFonts w:ascii="Times New Roman" w:hAnsi="Times New Roman" w:cs="Times New Roman"/>
          <w:sz w:val="20"/>
          <w:szCs w:val="20"/>
        </w:rPr>
        <w:tab/>
      </w:r>
    </w:p>
    <w:p w:rsidR="00150A24" w:rsidRPr="002E50C8" w:rsidRDefault="00150A24" w:rsidP="00150A24">
      <w:pPr>
        <w:rPr>
          <w:rFonts w:ascii="Times New Roman" w:hAnsi="Times New Roman" w:cs="Times New Roman"/>
          <w:sz w:val="20"/>
          <w:szCs w:val="20"/>
        </w:rPr>
      </w:pPr>
    </w:p>
    <w:p w:rsidR="00740B54" w:rsidRPr="002E50C8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740B54" w:rsidRPr="002E50C8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8C2F5D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C2F5D">
        <w:rPr>
          <w:rFonts w:ascii="Times New Roman" w:hAnsi="Times New Roman" w:cs="Times New Roman"/>
          <w:sz w:val="20"/>
          <w:szCs w:val="20"/>
        </w:rPr>
        <w:t>- nie jest wymagany (dane pobierane w celu usprawnienia komunikacji)</w:t>
      </w:r>
    </w:p>
    <w:p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F3A76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Druk do zał. nr 3) wniosku</w:t>
      </w:r>
    </w:p>
    <w:p w:rsidR="002F3A76" w:rsidRDefault="002F3A76" w:rsidP="002F3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o wpisanie do ewidencji szkół i placówek niepublicznych</w:t>
      </w:r>
    </w:p>
    <w:p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76" w:rsidRDefault="002F3A76" w:rsidP="002F3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niezbędne do wpisania szkoły lub placówki do krajowego rejestru urzędowego podmiotów gospodarki narodowej,</w:t>
      </w:r>
    </w:p>
    <w:p w:rsidR="002F3A76" w:rsidRDefault="002F3A76" w:rsidP="002F3A76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3A76" w:rsidTr="002F3A76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szkoły/placówki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szkoły/placówki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działalności 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działalności (PKD)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osobą prowadzącą jest osoba fizyczna – numer PESEL tej osoby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osobą prowadzącą jest osoba prawna – numer REGON podmiotu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przewidywana liczba pracowników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szkoły/placówki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 osoby prowadzącej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zamieszkania/siedziby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76" w:rsidTr="002F3A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76" w:rsidRDefault="002F3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76" w:rsidRDefault="002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76" w:rsidRDefault="002F3A76" w:rsidP="002F3A76">
      <w:pPr>
        <w:rPr>
          <w:rFonts w:ascii="Times New Roman" w:hAnsi="Times New Roman" w:cs="Times New Roman"/>
          <w:sz w:val="24"/>
          <w:szCs w:val="24"/>
        </w:rPr>
      </w:pPr>
    </w:p>
    <w:p w:rsidR="002F3A76" w:rsidRDefault="002F3A76" w:rsidP="002F3A76">
      <w:pPr>
        <w:spacing w:after="200" w:line="276" w:lineRule="auto"/>
      </w:pPr>
    </w:p>
    <w:p w:rsidR="002F3A76" w:rsidRDefault="002F3A76" w:rsidP="002F3A76">
      <w:pPr>
        <w:spacing w:after="200" w:line="276" w:lineRule="auto"/>
      </w:pPr>
    </w:p>
    <w:p w:rsidR="002F3A76" w:rsidRDefault="002F3A76" w:rsidP="002F3A76">
      <w:pPr>
        <w:spacing w:after="200" w:line="276" w:lineRule="auto"/>
      </w:pPr>
    </w:p>
    <w:p w:rsidR="002F3A76" w:rsidRDefault="002F3A76" w:rsidP="002F3A76">
      <w:pPr>
        <w:spacing w:after="200" w:line="276" w:lineRule="auto"/>
      </w:pPr>
    </w:p>
    <w:p w:rsidR="002F3A76" w:rsidRDefault="002F3A76" w:rsidP="002F3A76">
      <w:pPr>
        <w:spacing w:after="200" w:line="276" w:lineRule="auto"/>
      </w:pPr>
    </w:p>
    <w:p w:rsidR="002F3A76" w:rsidRDefault="002F3A76" w:rsidP="002F3A76">
      <w:pPr>
        <w:spacing w:after="200" w:line="276" w:lineRule="auto"/>
      </w:pPr>
    </w:p>
    <w:p w:rsidR="008D0BE8" w:rsidRDefault="008D0BE8" w:rsidP="002F3A76">
      <w:pPr>
        <w:spacing w:after="200" w:line="276" w:lineRule="auto"/>
      </w:pPr>
    </w:p>
    <w:p w:rsidR="008D0BE8" w:rsidRDefault="008D0BE8" w:rsidP="002F3A76">
      <w:pPr>
        <w:spacing w:after="200" w:line="276" w:lineRule="auto"/>
      </w:pPr>
    </w:p>
    <w:p w:rsidR="008D0BE8" w:rsidRDefault="008D0BE8" w:rsidP="002F3A76">
      <w:pPr>
        <w:spacing w:after="200" w:line="276" w:lineRule="auto"/>
      </w:pP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ust. 2  </w:t>
      </w:r>
      <w:bookmarkStart w:id="1" w:name="_Hlk5140012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 (Dz. U. UE.L.04.05.2016) informujemy, iż:</w:t>
      </w:r>
      <w:bookmarkEnd w:id="1"/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administratorem Pani/Pana danych osobowych jest Starosta Gliwicki z siedzibą w Gliwicach przy ul. Zygmunta Starego 17;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kontakt z Inspektorem Ochrony Danych – Pani Alicja Stańczyk tel. 32 231 96 86, email:iod@starostwo.gliwice.pl;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będą, zgodnie z art. 6 ust. 1 lit. c ogólnego rozporządzenia o ochronie danych osobowych z dnia 27 kwietnia 2016 r. w celu realizacji ustawowych zadań urzędu tj. dokonania </w:t>
      </w:r>
      <w:bookmarkStart w:id="2" w:name="_Hlk51492092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wpisu do ewidencji szkół i placówek niepublicznych </w:t>
      </w:r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168  ustawy z dnia 14 grudnia 2016 r. Prawo oświatowe (Dz. U. z 2017 r., poz. 59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odbiorcami Pani/Pana danych osobowych będą wyłącznie podmioty uprawnione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uzyskania danych osobowych na podstawie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firma LTC Sp. z o.o. z Łodzi;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Pani/Pana dane osobowe przechowywane będą w czasie określonym przepisami prawa;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posiada Pani/Pan prawo żądania od administratora dostępu do danych osobowych, prawo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ich sprostowania oraz prawo do ograniczenia ich przetwarzania;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ma Pani/Pan prawo wniesienia skargi do organu nadzorczego tj. do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uzna Pani/Pan, iż przetwarzanie Pani/Pana danych osobowych narusza przepisy ogólnego rozporządzenia o ochronie danych osobowych wskazanego na wstępie;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podanie danych osobowych w zakresie wymaganym ustawodawstwem tj. (art. 168 ust. 4, ust. 5, ust. 7  ustawy z dnia 14 grudnia 2016 r. Prawo oświatowe (Dz. U. z 2017 r., poz. 59 z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jest obligatoryjne;</w:t>
      </w:r>
    </w:p>
    <w:p w:rsidR="002F3A76" w:rsidRDefault="002F3A76" w:rsidP="002F3A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nie będą przekazane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odbiorcy w państwie trzecim lub organizacji międzynarodowej;</w:t>
      </w:r>
    </w:p>
    <w:p w:rsidR="002F3A76" w:rsidRDefault="002F3A76" w:rsidP="002F3A76">
      <w:pPr>
        <w:spacing w:after="200" w:line="36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Pani/Pana dane nie będą poddane zautomatyzowanym podejmowaniu decyzji (profilowaniu).</w:t>
      </w:r>
      <w:r>
        <w:rPr>
          <w:color w:val="000000" w:themeColor="text1"/>
        </w:rPr>
        <w:t xml:space="preserve">                                                                         </w:t>
      </w:r>
    </w:p>
    <w:p w:rsidR="002F3A76" w:rsidRDefault="002F3A76" w:rsidP="002F3A76">
      <w:pPr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………………………………..…</w:t>
      </w:r>
    </w:p>
    <w:p w:rsidR="002F3A76" w:rsidRDefault="002F3A76" w:rsidP="002F3A76">
      <w:pPr>
        <w:spacing w:after="20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r w:rsidR="00DE2B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podpis)</w:t>
      </w:r>
    </w:p>
    <w:p w:rsidR="002F3A76" w:rsidRDefault="002F3A76" w:rsidP="002F3A76">
      <w:pPr>
        <w:rPr>
          <w:sz w:val="28"/>
          <w:szCs w:val="28"/>
        </w:rPr>
      </w:pPr>
    </w:p>
    <w:p w:rsidR="002F3A76" w:rsidRPr="008C2F5D" w:rsidRDefault="002F3A76" w:rsidP="008C2F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2F3A76" w:rsidRPr="008C2F5D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4"/>
    <w:rsid w:val="00026AB7"/>
    <w:rsid w:val="000679B7"/>
    <w:rsid w:val="00093CD4"/>
    <w:rsid w:val="00096037"/>
    <w:rsid w:val="000B1E1B"/>
    <w:rsid w:val="000F1518"/>
    <w:rsid w:val="00106FFB"/>
    <w:rsid w:val="00150A24"/>
    <w:rsid w:val="001C2A01"/>
    <w:rsid w:val="001D1583"/>
    <w:rsid w:val="00230E55"/>
    <w:rsid w:val="00264B25"/>
    <w:rsid w:val="00270341"/>
    <w:rsid w:val="00285824"/>
    <w:rsid w:val="002E50C8"/>
    <w:rsid w:val="002E5AED"/>
    <w:rsid w:val="002F3A76"/>
    <w:rsid w:val="003228A1"/>
    <w:rsid w:val="003301AB"/>
    <w:rsid w:val="00375DAA"/>
    <w:rsid w:val="00436F17"/>
    <w:rsid w:val="004B3733"/>
    <w:rsid w:val="004E2F35"/>
    <w:rsid w:val="004F72B3"/>
    <w:rsid w:val="00510DBD"/>
    <w:rsid w:val="00517C47"/>
    <w:rsid w:val="00531163"/>
    <w:rsid w:val="00532502"/>
    <w:rsid w:val="005B1E6C"/>
    <w:rsid w:val="005F3B16"/>
    <w:rsid w:val="006964A1"/>
    <w:rsid w:val="00740B54"/>
    <w:rsid w:val="00744CF0"/>
    <w:rsid w:val="00752E3C"/>
    <w:rsid w:val="00776B7A"/>
    <w:rsid w:val="0078054B"/>
    <w:rsid w:val="00780E8D"/>
    <w:rsid w:val="007B09CE"/>
    <w:rsid w:val="00813194"/>
    <w:rsid w:val="00813D55"/>
    <w:rsid w:val="0083054A"/>
    <w:rsid w:val="00886477"/>
    <w:rsid w:val="008C2F5D"/>
    <w:rsid w:val="008D0BE8"/>
    <w:rsid w:val="009427AE"/>
    <w:rsid w:val="00955DD9"/>
    <w:rsid w:val="009A35E4"/>
    <w:rsid w:val="00A00FF0"/>
    <w:rsid w:val="00A214E6"/>
    <w:rsid w:val="00A227D8"/>
    <w:rsid w:val="00A2747E"/>
    <w:rsid w:val="00A677BD"/>
    <w:rsid w:val="00A7306A"/>
    <w:rsid w:val="00AC033D"/>
    <w:rsid w:val="00AF41B3"/>
    <w:rsid w:val="00B04E72"/>
    <w:rsid w:val="00BA1701"/>
    <w:rsid w:val="00C51AF8"/>
    <w:rsid w:val="00C87038"/>
    <w:rsid w:val="00CA542D"/>
    <w:rsid w:val="00D04E2E"/>
    <w:rsid w:val="00DC233A"/>
    <w:rsid w:val="00DE2BF4"/>
    <w:rsid w:val="00E616BB"/>
    <w:rsid w:val="00E76A4D"/>
    <w:rsid w:val="00E813B8"/>
    <w:rsid w:val="00F84673"/>
    <w:rsid w:val="00FA6CFB"/>
    <w:rsid w:val="00FB3FC9"/>
    <w:rsid w:val="00FE160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F3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F3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Patryk Czech</cp:lastModifiedBy>
  <cp:revision>38</cp:revision>
  <cp:lastPrinted>2018-06-22T07:30:00Z</cp:lastPrinted>
  <dcterms:created xsi:type="dcterms:W3CDTF">2018-05-24T11:33:00Z</dcterms:created>
  <dcterms:modified xsi:type="dcterms:W3CDTF">2018-06-22T07:30:00Z</dcterms:modified>
</cp:coreProperties>
</file>