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before="0" w:after="120"/>
        <w:jc w:val="right"/>
        <w:rPr/>
      </w:pPr>
      <w:r>
        <w:rPr>
          <w:rFonts w:cs="Times New Roman"/>
          <w:b w:val="false"/>
          <w:bCs w:val="false"/>
          <w:i/>
          <w:iCs/>
          <w:sz w:val="24"/>
          <w:szCs w:val="24"/>
        </w:rPr>
        <w:t xml:space="preserve">Załącznik nr </w:t>
      </w:r>
      <w:r>
        <w:rPr>
          <w:rFonts w:eastAsia="Times New Roman" w:cs="Times New Roman"/>
          <w:b w:val="false"/>
          <w:bCs w:val="false"/>
          <w:i/>
          <w:iCs/>
          <w:sz w:val="24"/>
          <w:szCs w:val="24"/>
          <w:lang w:eastAsia="pl-PL"/>
        </w:rPr>
        <w:t xml:space="preserve">2 </w:t>
      </w:r>
      <w:r>
        <w:rPr>
          <w:rFonts w:cs="Times New Roman"/>
          <w:b w:val="false"/>
          <w:bCs w:val="false"/>
          <w:i/>
          <w:iCs/>
          <w:sz w:val="24"/>
          <w:szCs w:val="24"/>
        </w:rPr>
        <w:t xml:space="preserve">do Zapytania ofertowego </w:t>
      </w:r>
      <w:r>
        <w:rPr>
          <w:rFonts w:cs="Times New Roman"/>
          <w:b w:val="false"/>
          <w:bCs w:val="false"/>
          <w:i/>
          <w:iCs/>
          <w:sz w:val="22"/>
          <w:szCs w:val="22"/>
        </w:rPr>
        <w:t>dotyczącego zakupu mebli  na potrzeby wyposażenia szkolnych pracowni nauki zawodu  w ramach realizacji przez Powiat Gliwicki projektu "Dobre wykształcenie - lepsza praca BIS"</w:t>
      </w:r>
      <w:r>
        <w:rPr/>
        <w:t xml:space="preserve">  </w:t>
      </w:r>
    </w:p>
    <w:p>
      <w:pPr>
        <w:pStyle w:val="Normal"/>
        <w:jc w:val="center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jc w:val="center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FORMULARZ OFERTOWY</w:t>
      </w:r>
    </w:p>
    <w:p>
      <w:pPr>
        <w:pStyle w:val="Normal"/>
        <w:jc w:val="center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 xml:space="preserve">w odpowiedzi na zapytanie ofertowe dotyczące zakupu mebli  na potrzeby wyposażenia szkolnych pracowni nauki zawodu  w ramach realizacji przez Powiat Gliwicki projektu "Dobre wykształcenie - lepsza praca BIS"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259" w:leader="none"/>
          <w:tab w:val="left" w:pos="9029" w:leader="dot"/>
        </w:tabs>
        <w:jc w:val="both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1. NAZWA I DOKŁADNY ADRES WYKONAWCY</w:t>
      </w:r>
    </w:p>
    <w:p>
      <w:pPr>
        <w:pStyle w:val="Normal"/>
        <w:rPr/>
      </w:pPr>
      <w:r>
        <w:rPr/>
        <w:t>a) firma:     _________________________________________________________</w:t>
      </w:r>
    </w:p>
    <w:p>
      <w:pPr>
        <w:pStyle w:val="Normal"/>
        <w:rPr/>
      </w:pPr>
      <w:r>
        <w:rPr/>
        <w:t>b) REGON: _________________________________________</w:t>
      </w:r>
    </w:p>
    <w:p>
      <w:pPr>
        <w:pStyle w:val="Normal"/>
        <w:rPr/>
      </w:pPr>
      <w:r>
        <w:rPr/>
        <w:t>c) adres:</w:t>
      </w:r>
    </w:p>
    <w:p>
      <w:pPr>
        <w:pStyle w:val="Normal"/>
        <w:rPr>
          <w:lang w:val="de-DE"/>
        </w:rPr>
      </w:pPr>
      <w:r>
        <w:rPr>
          <w:lang w:val="de-DE"/>
        </w:rPr>
        <w:t xml:space="preserve">e) osoba do kontaktu w sprawie złożonej oferty: </w:t>
        <w:br/>
        <w:t xml:space="preserve">- tel./fax: </w:t>
      </w:r>
    </w:p>
    <w:p>
      <w:pPr>
        <w:pStyle w:val="Normal"/>
        <w:rPr/>
      </w:pPr>
      <w:r>
        <w:rPr>
          <w:lang w:val="de-DE"/>
        </w:rPr>
        <w:t xml:space="preserve">- e-mail: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Cs/>
        </w:rPr>
      </w:pPr>
      <w:r>
        <w:rPr>
          <w:bCs/>
        </w:rPr>
        <w:t>2. Data sporz</w:t>
      </w:r>
      <w:r>
        <w:rPr>
          <w:rFonts w:eastAsia="Arial,Bold"/>
          <w:bCs/>
        </w:rPr>
        <w:t>ą</w:t>
      </w:r>
      <w:r>
        <w:rPr>
          <w:bCs/>
        </w:rPr>
        <w:t xml:space="preserve">dzenia oferty: </w:t>
      </w:r>
      <w:r>
        <w:rPr/>
        <w:t>_____________________________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/>
          <w:bCs/>
        </w:rPr>
      </w:pPr>
      <w:r>
        <w:rPr>
          <w:b/>
          <w:bCs/>
          <w:spacing w:val="-20"/>
        </w:rPr>
        <w:t xml:space="preserve">3. W </w:t>
      </w:r>
      <w:r>
        <w:rPr>
          <w:b/>
          <w:bCs/>
        </w:rPr>
        <w:t xml:space="preserve">nawiązaniu do zapytania oferujemy wykonanie przedmiotu zamówienia zgodnie </w:t>
        <w:br/>
        <w:t xml:space="preserve">z jego szczegółowym opisem, dotyczącym następujących części (w wersach dotyczących tych części zamówienia, których oferta nie dotyczy, pola 3-4 i 6-8 należy pozostawić puste, wykreślić lub 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>wpisać „nie dotyczy”</w:t>
      </w:r>
      <w:r>
        <w:rPr>
          <w:b/>
          <w:bCs/>
        </w:rPr>
        <w:t>):</w:t>
      </w:r>
    </w:p>
    <w:tbl>
      <w:tblPr>
        <w:tblW w:w="10299" w:type="dxa"/>
        <w:jc w:val="left"/>
        <w:tblInd w:w="-610" w:type="dxa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960"/>
        <w:gridCol w:w="2325"/>
        <w:gridCol w:w="1935"/>
        <w:gridCol w:w="750"/>
        <w:gridCol w:w="1134"/>
        <w:gridCol w:w="1134"/>
        <w:gridCol w:w="991"/>
        <w:gridCol w:w="1068"/>
      </w:tblGrid>
      <w:tr>
        <w:trPr>
          <w:trHeight w:val="780" w:hRule="atLeast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6E6E6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Nr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części zamówienia</w:t>
            </w:r>
          </w:p>
        </w:tc>
        <w:tc>
          <w:tcPr>
            <w:tcW w:w="23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6E6E6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Rodzaj  mebla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6E6E6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Producent/nazwa modelu (jeśli model nie jest prezentowany na stronie internetowej oferenta, prosimy do oferty załączyć zdjęcie i  opis parametrów </w:t>
            </w:r>
            <w:r>
              <w:rPr>
                <w:rFonts w:eastAsia="Times New Roman" w:cs="Arial" w:ascii="Arial" w:hAnsi="Arial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oferowanego</w:t>
            </w: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modelu</w:t>
            </w: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6E6E6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Cena jednostkowa netto w zł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6E6E6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Liczba sztuk /zestawów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6E6E6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Wartość netto w zł  (4.x5.)</w:t>
            </w: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6E6E6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Stawka podatku VAT  w %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6E6E6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Wartość brutto w zł</w:t>
            </w:r>
          </w:p>
        </w:tc>
      </w:tr>
      <w:tr>
        <w:trPr>
          <w:trHeight w:val="214" w:hRule="atLeast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6E6E6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6E6E6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6E6E6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6E6E6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6E6E6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6E6E6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6E6E6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6E6E6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76" w:before="0" w:after="200"/>
              <w:contextualSpacing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>Fotel komputerowy, tzw. gamingowy</w:t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11 szt.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60" w:hRule="atLeast"/>
        </w:trPr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76" w:before="0" w:after="200"/>
              <w:contextualSpacing/>
              <w:jc w:val="center"/>
              <w:rPr>
                <w:rFonts w:ascii="Arial" w:hAnsi="Arial" w:cs="Arial"/>
                <w:color w:val="000000"/>
              </w:rPr>
            </w:pPr>
            <w:r>
              <w:rPr/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>a) Metalowa szafka na kółkach na laptopy/tablety</w:t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1 szt.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930" w:hRule="atLeast"/>
        </w:trPr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spacing w:lineRule="auto" w:line="276" w:before="0" w:after="200"/>
              <w:contextualSpacing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b)  </w:t>
            </w:r>
            <w:r>
              <w:rPr>
                <w:rFonts w:eastAsia="Times New Roman" w:cs="Calibri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>Metalowa szaf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4"/>
                <w:szCs w:val="24"/>
                <w:lang w:val="pl-PL" w:eastAsia="pl-PL" w:bidi="ar-SA"/>
              </w:rPr>
              <w:t>a stojąca na laptopy/tablety</w:t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 szt.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30" w:hRule="atLeast"/>
        </w:trPr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76" w:before="0" w:after="200"/>
              <w:contextualSpacing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>a) Regał</w:t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 szt.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90" w:hRule="atLeast"/>
        </w:trPr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spacing w:lineRule="auto" w:line="276" w:before="0" w:after="200"/>
              <w:contextualSpacing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b)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2"/>
                <w:szCs w:val="22"/>
                <w:lang w:eastAsia="pl-PL"/>
              </w:rPr>
              <w:t>Komoda</w:t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 szt.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720" w:hRule="atLeast"/>
        </w:trPr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76" w:before="0" w:after="200"/>
              <w:contextualSpacing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Times New Roman" w:cs="Calibri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>a) Krzesło biurowe na nóżkach</w:t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2 szt.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70" w:hRule="atLeast"/>
        </w:trPr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spacing w:lineRule="auto" w:line="276" w:before="0" w:after="200"/>
              <w:contextualSpacing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b)  </w:t>
            </w:r>
            <w:r>
              <w:rPr>
                <w:rFonts w:eastAsia="Times New Roman" w:cs="Calibri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>Krzesło na kółkach, obrotowe dla ZS im. Paderewskiego w Knurowie</w:t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1 szt.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720" w:hRule="atLeast"/>
        </w:trPr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spacing w:lineRule="auto" w:line="276" w:before="0" w:after="200"/>
              <w:contextualSpacing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c)  </w:t>
            </w:r>
            <w:r>
              <w:rPr>
                <w:rFonts w:eastAsia="Times New Roman" w:cs="Calibri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>Krzesło na kółkach, obrotowe dla ZS im. Konopnickiej w Pyskowicach</w:t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 szt.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9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76" w:before="0" w:after="200"/>
              <w:contextualSpacing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Times New Roman" w:cs="Calibri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>Lada recepcyjna (cz. wyższa i niższa)</w:t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1 zestaw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76" w:before="0" w:after="200"/>
              <w:contextualSpacing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Times New Roman" w:cs="Calibri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>Regał z przegródkami i schowkiem</w:t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1 szt.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73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Calibri" w:hAnsi="Calibri" w:eastAsia="Times New Roman" w:cs="Calibri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 w:ascii="Arial" w:hAnsi="Arial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Times New Roman" w:cs="Calibri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>Stoliki komputerow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4"/>
                <w:szCs w:val="24"/>
                <w:lang w:val="pl-PL" w:eastAsia="pl-PL" w:bidi="ar-SA"/>
              </w:rPr>
              <w:t>e</w:t>
            </w:r>
            <w:r>
              <w:rPr>
                <w:rFonts w:eastAsia="Times New Roman" w:cs="Calibri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 xml:space="preserve"> 1-osobowe </w:t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 szt.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7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76" w:before="0" w:after="200"/>
              <w:contextualSpacing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Times New Roman" w:cs="Calibri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>Krzesło szkolne na nóżkach</w:t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42 szt.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7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Calibri" w:hAnsi="Calibri" w:eastAsia="Times New Roman" w:cs="Calibri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/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Times New Roman" w:cs="Calibri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>Biurko nauczycielskie</w:t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 szt.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795" w:hRule="atLeast"/>
        </w:trPr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76" w:before="0" w:after="200"/>
              <w:contextualSpacing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4"/>
                <w:szCs w:val="24"/>
                <w:lang w:val="pl-PL" w:eastAsia="pl-PL" w:bidi="ar-SA"/>
              </w:rPr>
              <w:t>a) Szafa z witryną</w:t>
            </w:r>
            <w:r>
              <w:rPr>
                <w:rFonts w:eastAsia="Times New Roman" w:cs="Calibri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 xml:space="preserve"> wyższa </w:t>
            </w:r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2 szt.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795" w:hRule="atLeast"/>
        </w:trPr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spacing w:lineRule="auto" w:line="276" w:before="0" w:after="200"/>
              <w:contextualSpacing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4"/>
                <w:szCs w:val="24"/>
                <w:lang w:val="pl-PL" w:eastAsia="pl-PL" w:bidi="ar-SA"/>
              </w:rPr>
              <w:t>b) Szafa z witryną</w:t>
            </w:r>
            <w:r>
              <w:rPr>
                <w:rFonts w:eastAsia="Times New Roman" w:cs="Calibri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 xml:space="preserve"> niższa </w:t>
            </w:r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 szt.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795" w:hRule="atLeast"/>
        </w:trPr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spacing w:lineRule="auto" w:line="276" w:before="0" w:after="200"/>
              <w:contextualSpacing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4"/>
                <w:szCs w:val="24"/>
                <w:lang w:val="pl-PL" w:eastAsia="pl-PL" w:bidi="ar-SA"/>
              </w:rPr>
              <w:t>c) Szafki</w:t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3 szt.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795" w:hRule="atLeast"/>
        </w:trPr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spacing w:lineRule="auto" w:line="276" w:before="0" w:after="200"/>
              <w:contextualSpacing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b w:val="false"/>
                <w:bCs w:val="false"/>
              </w:rPr>
              <w:t xml:space="preserve">d)  </w:t>
            </w:r>
            <w:r>
              <w:rPr>
                <w:rFonts w:eastAsia="Times New Roman" w:cs="Calibri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>Regał na dokumenty z zamykaną szafką</w:t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2 szt.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6521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551"/>
        <w:gridCol w:w="3969"/>
      </w:tblGrid>
      <w:tr>
        <w:trPr>
          <w:trHeight w:val="465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Suma brutto całej oferty w zł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/>
        <w:t xml:space="preserve">4. Zobowiązujemy się zrealizować zamówienie w okresie do </w:t>
      </w:r>
      <w:r>
        <w:rPr>
          <w:rFonts w:eastAsia="Times New Roman" w:cs="Times New Roman"/>
          <w:sz w:val="24"/>
          <w:szCs w:val="24"/>
          <w:lang w:eastAsia="pl-PL"/>
        </w:rPr>
        <w:t>1</w:t>
      </w:r>
      <w:r>
        <w:rPr>
          <w:rFonts w:eastAsia="Times New Roman" w:cs="Times New Roman"/>
          <w:color w:val="auto"/>
          <w:kern w:val="0"/>
          <w:sz w:val="24"/>
          <w:szCs w:val="24"/>
          <w:lang w:val="pl-PL" w:eastAsia="pl-PL" w:bidi="ar-SA"/>
        </w:rPr>
        <w:t>6</w:t>
      </w:r>
      <w:r>
        <w:rPr>
          <w:rFonts w:eastAsia="Times New Roman" w:cs="Times New Roman"/>
          <w:sz w:val="24"/>
          <w:szCs w:val="24"/>
          <w:lang w:eastAsia="pl-PL"/>
        </w:rPr>
        <w:t xml:space="preserve"> grudnia 2020 r</w:t>
      </w:r>
      <w:r>
        <w:rPr/>
        <w:t>.</w:t>
      </w:r>
    </w:p>
    <w:p>
      <w:pPr>
        <w:pStyle w:val="Normal"/>
        <w:rPr/>
      </w:pPr>
      <w:r>
        <w:rPr>
          <w:bCs/>
        </w:rPr>
        <w:t xml:space="preserve">5. </w:t>
      </w:r>
      <w:r>
        <w:rPr>
          <w:b/>
          <w:bCs/>
        </w:rPr>
        <w:t xml:space="preserve"> </w:t>
      </w:r>
      <w:r>
        <w:rPr/>
        <w:t>Akceptujemy warunki płatności określone w zapytaniu ofertowym.</w:t>
      </w:r>
    </w:p>
    <w:p>
      <w:pPr>
        <w:pStyle w:val="Styl"/>
        <w:spacing w:before="0" w:after="120"/>
        <w:ind w:left="0" w:right="5" w:hanging="0"/>
        <w:jc w:val="both"/>
        <w:rPr/>
      </w:pPr>
      <w:r>
        <w:rPr>
          <w:bCs/>
        </w:rPr>
        <w:t xml:space="preserve">6. </w:t>
      </w:r>
      <w:r>
        <w:rPr/>
        <w:t>Oświadczamy, że:</w:t>
      </w:r>
    </w:p>
    <w:p>
      <w:pPr>
        <w:pStyle w:val="Normal"/>
        <w:widowControl w:val="false"/>
        <w:tabs>
          <w:tab w:val="clear" w:pos="708"/>
          <w:tab w:val="left" w:pos="600" w:leader="none"/>
        </w:tabs>
        <w:suppressAutoHyphens w:val="true"/>
        <w:overflowPunct w:val="false"/>
        <w:spacing w:before="0" w:after="0"/>
        <w:contextualSpacing/>
        <w:jc w:val="both"/>
        <w:textAlignment w:val="baseline"/>
        <w:rPr>
          <w:rFonts w:eastAsia="Symbol"/>
        </w:rPr>
      </w:pPr>
      <w:r>
        <w:rPr/>
        <w:tab/>
        <w:t xml:space="preserve">6.1. czujemy się związani ofertą 30 dni od daty zakończenia terminu przyjmowania ofert, </w:t>
      </w:r>
    </w:p>
    <w:p>
      <w:pPr>
        <w:pStyle w:val="Normal"/>
        <w:widowControl w:val="false"/>
        <w:tabs>
          <w:tab w:val="clear" w:pos="708"/>
          <w:tab w:val="left" w:pos="600" w:leader="none"/>
        </w:tabs>
        <w:suppressAutoHyphens w:val="true"/>
        <w:overflowPunct w:val="false"/>
        <w:spacing w:before="0" w:after="0"/>
        <w:contextualSpacing/>
        <w:jc w:val="both"/>
        <w:textAlignment w:val="baseline"/>
        <w:rPr>
          <w:rFonts w:eastAsia="Symbol"/>
        </w:rPr>
      </w:pPr>
      <w:r>
        <w:rPr/>
        <w:tab/>
        <w:t xml:space="preserve">6.2. zapoznaliśmy się ze wszystkimi warunkami zapytania ofertowego i nie wnosimy do niego jakichkolwiek  zastrzeżeń, </w:t>
      </w:r>
    </w:p>
    <w:p>
      <w:pPr>
        <w:pStyle w:val="Normal"/>
        <w:widowControl w:val="false"/>
        <w:tabs>
          <w:tab w:val="clear" w:pos="708"/>
          <w:tab w:val="left" w:pos="600" w:leader="none"/>
        </w:tabs>
        <w:suppressAutoHyphens w:val="true"/>
        <w:overflowPunct w:val="false"/>
        <w:spacing w:before="0" w:after="0"/>
        <w:contextualSpacing/>
        <w:jc w:val="both"/>
        <w:textAlignment w:val="baseline"/>
        <w:rPr>
          <w:rFonts w:eastAsia="Symbol"/>
        </w:rPr>
      </w:pPr>
      <w:r>
        <w:rPr/>
        <w:tab/>
        <w:t xml:space="preserve">6.3. podana cena uwzględnia koszt dostawy towaru do siedziby Zespołu Szkół </w:t>
      </w:r>
      <w:r>
        <w:rPr>
          <w:rFonts w:cs="Times New Roman"/>
          <w:sz w:val="22"/>
          <w:szCs w:val="22"/>
        </w:rPr>
        <w:t>im. M. Konopnickiej</w:t>
      </w:r>
      <w:r>
        <w:rPr/>
        <w:t xml:space="preserve"> w Pyskowicach oraz/lub  Zespołu Szkół Zawodowych nr 2 w Knurowie oraz/lub Zespołu Szkół im. I.J. Paderewskiego w Knurowie.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right"/>
        <w:rPr/>
      </w:pPr>
      <w:r>
        <w:rPr/>
        <w:t xml:space="preserve">                                      </w:t>
      </w:r>
      <w:r>
        <w:rPr/>
        <w:t>__________________________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podpis osoby upoważnionej</w:t>
        <w:tab/>
        <w:tab/>
        <w:tab/>
        <w:tab/>
        <w:tab/>
        <w:tab/>
        <w:tab/>
        <w:tab/>
        <w:t xml:space="preserve">        do składania ofert ze strony </w:t>
        <w:tab/>
        <w:tab/>
        <w:tab/>
        <w:tab/>
        <w:tab/>
        <w:tab/>
        <w:tab/>
        <w:tab/>
        <w:tab/>
        <w:t xml:space="preserve">      wykonawcy</w:t>
      </w:r>
    </w:p>
    <w:p>
      <w:pPr>
        <w:pStyle w:val="Normal"/>
        <w:rPr>
          <w:sz w:val="19"/>
          <w:szCs w:val="19"/>
        </w:rPr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397" w:top="454" w:footer="1020" w:bottom="107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Bookman Old Style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00084407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ind w:left="0" w:hanging="0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17052498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ind w:left="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Calibri" w:hAnsi="Calibri" w:asciiTheme="minorHAnsi" w:hAnsiTheme="minorHAnsi"/>
        <w:sz w:val="12"/>
        <w:szCs w:val="12"/>
      </w:rPr>
    </w:pPr>
    <w:r>
      <w:rPr>
        <w:rFonts w:asciiTheme="minorHAnsi" w:hAnsiTheme="minorHAnsi" w:ascii="Calibri" w:hAnsi="Calibri"/>
        <w:sz w:val="12"/>
        <w:szCs w:val="1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Calibri" w:hAnsi="Calibri" w:asciiTheme="minorHAnsi" w:hAnsiTheme="minorHAnsi"/>
        <w:sz w:val="12"/>
        <w:szCs w:val="12"/>
      </w:rPr>
    </w:pPr>
    <w:r>
      <w:rPr>
        <w:rFonts w:asciiTheme="minorHAnsi" w:hAnsiTheme="minorHAnsi" w:ascii="Calibri" w:hAnsi="Calibri"/>
        <w:sz w:val="12"/>
        <w:szCs w:val="12"/>
      </w:rPr>
      <w:drawing>
        <wp:anchor behindDoc="0" distT="0" distB="0" distL="114300" distR="114300" simplePos="0" locked="0" layoutInCell="1" allowOverlap="1" relativeHeight="2">
          <wp:simplePos x="0" y="0"/>
          <wp:positionH relativeFrom="column">
            <wp:posOffset>-71120</wp:posOffset>
          </wp:positionH>
          <wp:positionV relativeFrom="paragraph">
            <wp:align>bottom</wp:align>
          </wp:positionV>
          <wp:extent cx="5760720" cy="565785"/>
          <wp:effectExtent l="0" t="0" r="0" b="0"/>
          <wp:wrapTight wrapText="bothSides">
            <wp:wrapPolygon edited="0">
              <wp:start x="-16" y="0"/>
              <wp:lineTo x="-16" y="20733"/>
              <wp:lineTo x="21449" y="20733"/>
              <wp:lineTo x="21449" y="0"/>
              <wp:lineTo x="-16" y="0"/>
            </wp:wrapPolygon>
          </wp:wrapTight>
          <wp:docPr id="1" name="Obraz1" descr="C:\Users\rwojciechowski\Desktop\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C:\Users\rwojciechowski\Desktop\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5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false"/>
        <w:bCs w:val="false"/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evenAndOddHeaders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41c5"/>
    <w:pPr>
      <w:widowControl/>
      <w:bidi w:val="0"/>
      <w:spacing w:lineRule="auto" w:line="240" w:before="0" w:after="0"/>
      <w:ind w:left="0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3208c2"/>
    <w:pPr>
      <w:keepNext w:val="true"/>
      <w:suppressAutoHyphens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c2c45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qFormat/>
    <w:rsid w:val="00fc725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fc725c"/>
    <w:rPr/>
  </w:style>
  <w:style w:type="character" w:styleId="Tekstpodstawowy2Znak" w:customStyle="1">
    <w:name w:val="Tekst podstawowy 2 Znak"/>
    <w:basedOn w:val="DefaultParagraphFont"/>
    <w:link w:val="Tekstpodstawowy2"/>
    <w:qFormat/>
    <w:rsid w:val="00c3769b"/>
    <w:rPr>
      <w:rFonts w:ascii="Times New Roman" w:hAnsi="Times New Roman" w:eastAsia="Times New Roman" w:cs="Times New Roman"/>
      <w:sz w:val="20"/>
      <w:szCs w:val="20"/>
    </w:rPr>
  </w:style>
  <w:style w:type="character" w:styleId="H11" w:customStyle="1">
    <w:name w:val="h11"/>
    <w:basedOn w:val="DefaultParagraphFont"/>
    <w:qFormat/>
    <w:rsid w:val="00ec4b91"/>
    <w:rPr>
      <w:rFonts w:ascii="Verdana" w:hAnsi="Verdana"/>
      <w:b/>
      <w:bCs/>
      <w:i w:val="false"/>
      <w:iCs w:val="false"/>
      <w:sz w:val="20"/>
      <w:szCs w:val="20"/>
    </w:rPr>
  </w:style>
  <w:style w:type="character" w:styleId="Tekstpodstawowy3Znak" w:customStyle="1">
    <w:name w:val="Tekst podstawowy 3 Znak"/>
    <w:basedOn w:val="DefaultParagraphFont"/>
    <w:link w:val="Tekstpodstawowy3"/>
    <w:semiHidden/>
    <w:qFormat/>
    <w:rsid w:val="00384a04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Czeinternetowe">
    <w:name w:val="Łącze internetowe"/>
    <w:uiPriority w:val="99"/>
    <w:rsid w:val="007d391b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230c0f"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3208c2"/>
    <w:rPr>
      <w:rFonts w:ascii="Cambria" w:hAnsi="Cambria" w:eastAsia="Times New Roman" w:cs="Times New Roman"/>
      <w:b/>
      <w:bCs/>
      <w:kern w:val="2"/>
      <w:sz w:val="32"/>
      <w:szCs w:val="32"/>
      <w:lang w:eastAsia="ar-SA"/>
    </w:rPr>
  </w:style>
  <w:style w:type="character" w:styleId="Wyrnienie">
    <w:name w:val="Wyróżnienie"/>
    <w:basedOn w:val="DefaultParagraphFont"/>
    <w:uiPriority w:val="20"/>
    <w:qFormat/>
    <w:rsid w:val="0051413f"/>
    <w:rPr>
      <w:i/>
      <w:iCs/>
    </w:rPr>
  </w:style>
  <w:style w:type="character" w:styleId="Strong">
    <w:name w:val="Strong"/>
    <w:basedOn w:val="DefaultParagraphFont"/>
    <w:uiPriority w:val="22"/>
    <w:qFormat/>
    <w:rsid w:val="00c36258"/>
    <w:rPr>
      <w:b/>
      <w:bCs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e13e1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13e19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e2f8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8e2f8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8e2f8a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4308f"/>
    <w:pPr>
      <w:spacing w:lineRule="auto" w:line="360" w:before="0" w:after="0"/>
      <w:ind w:left="720" w:hanging="357"/>
      <w:contextualSpacing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c2c45"/>
    <w:pPr>
      <w:ind w:left="714" w:hanging="357"/>
      <w:jc w:val="both"/>
    </w:pPr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nhideWhenUsed/>
    <w:rsid w:val="00fc725c"/>
    <w:pPr>
      <w:tabs>
        <w:tab w:val="clear" w:pos="708"/>
        <w:tab w:val="center" w:pos="4536" w:leader="none"/>
        <w:tab w:val="right" w:pos="9072" w:leader="none"/>
      </w:tabs>
      <w:ind w:left="714" w:hanging="357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Stopka">
    <w:name w:val="Footer"/>
    <w:basedOn w:val="Normal"/>
    <w:link w:val="StopkaZnak"/>
    <w:uiPriority w:val="99"/>
    <w:unhideWhenUsed/>
    <w:rsid w:val="00fc725c"/>
    <w:pPr>
      <w:tabs>
        <w:tab w:val="clear" w:pos="708"/>
        <w:tab w:val="center" w:pos="4536" w:leader="none"/>
        <w:tab w:val="right" w:pos="9072" w:leader="none"/>
      </w:tabs>
      <w:ind w:left="714" w:hanging="357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odyText2">
    <w:name w:val="Body Text 2"/>
    <w:basedOn w:val="Normal"/>
    <w:link w:val="Tekstpodstawowy2Znak"/>
    <w:qFormat/>
    <w:rsid w:val="00c3769b"/>
    <w:pPr>
      <w:spacing w:lineRule="auto" w:line="480" w:before="0" w:after="120"/>
    </w:pPr>
    <w:rPr>
      <w:sz w:val="20"/>
      <w:szCs w:val="20"/>
    </w:rPr>
  </w:style>
  <w:style w:type="paragraph" w:styleId="BodyText3">
    <w:name w:val="Body Text 3"/>
    <w:basedOn w:val="Normal"/>
    <w:link w:val="Tekstpodstawowy3Znak"/>
    <w:semiHidden/>
    <w:unhideWhenUsed/>
    <w:qFormat/>
    <w:rsid w:val="00384a04"/>
    <w:pPr>
      <w:spacing w:before="0" w:after="120"/>
    </w:pPr>
    <w:rPr>
      <w:sz w:val="16"/>
      <w:szCs w:val="16"/>
    </w:rPr>
  </w:style>
  <w:style w:type="paragraph" w:styleId="Wypunktowanieabc" w:customStyle="1">
    <w:name w:val="Wypunktowanie abc"/>
    <w:basedOn w:val="Normal"/>
    <w:qFormat/>
    <w:rsid w:val="00384a04"/>
    <w:pPr>
      <w:spacing w:before="40" w:after="40"/>
      <w:ind w:left="360" w:hanging="0"/>
    </w:pPr>
    <w:rPr/>
  </w:style>
  <w:style w:type="paragraph" w:styleId="NormalWeb">
    <w:name w:val="Normal (Web)"/>
    <w:basedOn w:val="Normal"/>
    <w:uiPriority w:val="99"/>
    <w:unhideWhenUsed/>
    <w:qFormat/>
    <w:rsid w:val="00230c0f"/>
    <w:pPr>
      <w:spacing w:beforeAutospacing="1" w:afterAutospacing="1"/>
    </w:pPr>
    <w:rPr/>
  </w:style>
  <w:style w:type="paragraph" w:styleId="Default" w:customStyle="1">
    <w:name w:val="Default"/>
    <w:qFormat/>
    <w:rsid w:val="00cf23bb"/>
    <w:pPr>
      <w:widowControl/>
      <w:bidi w:val="0"/>
      <w:spacing w:lineRule="auto" w:line="240" w:before="0" w:after="0"/>
      <w:ind w:left="0" w:hanging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NoSpacing">
    <w:name w:val="No Spacing"/>
    <w:qFormat/>
    <w:rsid w:val="00cf23bb"/>
    <w:pPr>
      <w:widowControl/>
      <w:bidi w:val="0"/>
      <w:spacing w:lineRule="auto" w:line="240" w:before="0" w:after="0"/>
      <w:ind w:left="0" w:hanging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2"/>
      <w:lang w:val="pl-PL" w:eastAsia="en-US" w:bidi="ar-SA"/>
    </w:rPr>
  </w:style>
  <w:style w:type="paragraph" w:styleId="Styl" w:customStyle="1">
    <w:name w:val="Styl"/>
    <w:qFormat/>
    <w:rsid w:val="0085388a"/>
    <w:pPr>
      <w:widowControl w:val="false"/>
      <w:bidi w:val="0"/>
      <w:spacing w:lineRule="auto" w:line="240" w:before="0" w:after="0"/>
      <w:ind w:left="0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Tekstpodstawowy22" w:customStyle="1">
    <w:name w:val="Tekst podstawowy 22"/>
    <w:basedOn w:val="Normal"/>
    <w:qFormat/>
    <w:rsid w:val="005941c8"/>
    <w:pPr>
      <w:widowControl w:val="false"/>
      <w:suppressAutoHyphens w:val="true"/>
      <w:overflowPunct w:val="false"/>
      <w:jc w:val="both"/>
      <w:textAlignment w:val="baseline"/>
    </w:pPr>
    <w:rPr>
      <w:rFonts w:ascii="Bookman Old Style" w:hAnsi="Bookman Old Style" w:cs="Bookman Old Style"/>
      <w:color w:val="00000A"/>
      <w:kern w:val="2"/>
      <w:lang w:eastAsia="ar-SA"/>
    </w:rPr>
  </w:style>
  <w:style w:type="paragraph" w:styleId="Akapitzlist2" w:customStyle="1">
    <w:name w:val="Akapit z listą2"/>
    <w:basedOn w:val="Normal"/>
    <w:qFormat/>
    <w:rsid w:val="005941c8"/>
    <w:pPr>
      <w:widowControl w:val="false"/>
      <w:suppressAutoHyphens w:val="true"/>
      <w:ind w:left="708" w:hanging="0"/>
      <w:textAlignment w:val="baseline"/>
    </w:pPr>
    <w:rPr>
      <w:rFonts w:cs="Calibri"/>
      <w:color w:val="00000A"/>
      <w:kern w:val="2"/>
      <w:sz w:val="20"/>
      <w:lang w:eastAsia="ar-SA"/>
    </w:rPr>
  </w:style>
  <w:style w:type="paragraph" w:styleId="Akapitzlist1" w:customStyle="1">
    <w:name w:val="Akapit z listą1"/>
    <w:basedOn w:val="Normal"/>
    <w:qFormat/>
    <w:rsid w:val="005941c8"/>
    <w:pPr>
      <w:widowControl w:val="false"/>
      <w:suppressAutoHyphens w:val="true"/>
      <w:overflowPunct w:val="false"/>
      <w:spacing w:before="0" w:after="0"/>
      <w:ind w:left="720" w:hanging="0"/>
      <w:contextualSpacing/>
    </w:pPr>
    <w:rPr>
      <w:kern w:val="2"/>
      <w:lang w:eastAsia="ar-SA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e13e19"/>
    <w:pPr/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e2f8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8e2f8a"/>
    <w:pPr/>
    <w:rPr>
      <w:b/>
      <w:bCs/>
    </w:rPr>
  </w:style>
  <w:style w:type="paragraph" w:styleId="Revision">
    <w:name w:val="Revision"/>
    <w:uiPriority w:val="99"/>
    <w:semiHidden/>
    <w:qFormat/>
    <w:rsid w:val="0024487e"/>
    <w:pPr>
      <w:widowControl/>
      <w:bidi w:val="0"/>
      <w:spacing w:lineRule="auto" w:line="240" w:before="0" w:after="0"/>
      <w:ind w:left="0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041c5"/>
    <w:pPr>
      <w:spacing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1C9AB-689E-4F48-8317-EABCECDE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LibreOffice/6.4.0.3$Windows_X86_64 LibreOffice_project/b0a288ab3d2d4774cb44b62f04d5d28733ac6df8</Application>
  <Pages>2</Pages>
  <Words>417</Words>
  <Characters>2374</Characters>
  <CharactersWithSpaces>2825</CharactersWithSpaces>
  <Paragraphs>83</Paragraphs>
  <Company>Lab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2018-11-22T07:11:00Z</dcterms:created>
  <dc:creator>laszczyk.m</dc:creator>
  <dc:description/>
  <dc:language>pl-PL</dc:language>
  <cp:lastModifiedBy/>
  <cp:lastPrinted>2018-11-22T08:32:00Z</cp:lastPrinted>
  <dcterms:modified xsi:type="dcterms:W3CDTF">2020-11-19T13:03:51Z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Lab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