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5FDB3" w14:textId="645C1A2F" w:rsidR="006B46C9" w:rsidRPr="00D40C19" w:rsidRDefault="0032346E" w:rsidP="006B46C9">
      <w:pPr>
        <w:rPr>
          <w:b/>
          <w:sz w:val="32"/>
          <w:szCs w:val="32"/>
        </w:rPr>
      </w:pPr>
      <w:r w:rsidRPr="00D40C19">
        <w:rPr>
          <w:b/>
          <w:sz w:val="32"/>
          <w:szCs w:val="32"/>
        </w:rPr>
        <w:t>WYKAZ ZABYTKÓW</w:t>
      </w:r>
      <w:bookmarkStart w:id="0" w:name="_GoBack"/>
      <w:bookmarkEnd w:id="0"/>
      <w:r w:rsidRPr="00D40C19">
        <w:rPr>
          <w:b/>
          <w:sz w:val="32"/>
          <w:szCs w:val="32"/>
        </w:rPr>
        <w:t xml:space="preserve"> NA TERENIE POWIATU GLIWICKIEGO  </w:t>
      </w:r>
    </w:p>
    <w:p w14:paraId="5D42889A" w14:textId="77777777" w:rsidR="006B46C9" w:rsidRPr="00EE34EB" w:rsidRDefault="006B46C9" w:rsidP="006B46C9">
      <w:pPr>
        <w:pStyle w:val="NormalnyWeb"/>
        <w:jc w:val="center"/>
        <w:rPr>
          <w:rFonts w:asciiTheme="minorHAnsi" w:hAnsiTheme="minorHAnsi" w:cstheme="minorHAnsi"/>
          <w:b/>
        </w:rPr>
      </w:pPr>
      <w:r w:rsidRPr="00EE34EB">
        <w:rPr>
          <w:rFonts w:asciiTheme="minorHAnsi" w:hAnsiTheme="minorHAnsi" w:cstheme="minorHAnsi"/>
          <w:b/>
        </w:rPr>
        <w:t>OBIEKTY NIERUCHOME W POWIECIE GLIWICKIM WPISANE DO REJESTRU ZABYTKÓW</w:t>
      </w:r>
    </w:p>
    <w:p w14:paraId="5C7F6E36" w14:textId="77777777" w:rsidR="006B46C9" w:rsidRPr="00EE34EB" w:rsidRDefault="006B46C9" w:rsidP="006B46C9">
      <w:pPr>
        <w:pStyle w:val="NormalnyWeb"/>
        <w:jc w:val="center"/>
        <w:rPr>
          <w:rFonts w:asciiTheme="minorHAnsi" w:hAnsiTheme="minorHAnsi" w:cstheme="minorHAnsi"/>
          <w:b/>
        </w:rPr>
      </w:pPr>
      <w:r w:rsidRPr="00EE34EB">
        <w:rPr>
          <w:rFonts w:asciiTheme="minorHAnsi" w:hAnsiTheme="minorHAnsi" w:cstheme="minorHAnsi"/>
          <w:b/>
        </w:rPr>
        <w:t>Gmina Gierałtowice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2551"/>
        <w:gridCol w:w="5767"/>
        <w:gridCol w:w="1701"/>
      </w:tblGrid>
      <w:tr w:rsidR="006B46C9" w:rsidRPr="007A05FC" w14:paraId="0C152FAA" w14:textId="77777777" w:rsidTr="00CE12F1">
        <w:tc>
          <w:tcPr>
            <w:tcW w:w="471" w:type="dxa"/>
            <w:shd w:val="clear" w:color="auto" w:fill="D9D9D9"/>
          </w:tcPr>
          <w:p w14:paraId="1FB3E789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D9D9D9"/>
          </w:tcPr>
          <w:p w14:paraId="53C6250C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767" w:type="dxa"/>
            <w:shd w:val="clear" w:color="auto" w:fill="D9D9D9"/>
          </w:tcPr>
          <w:p w14:paraId="738812A0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Obiekt wpisany do rejestru</w:t>
            </w:r>
          </w:p>
        </w:tc>
        <w:tc>
          <w:tcPr>
            <w:tcW w:w="1701" w:type="dxa"/>
            <w:shd w:val="clear" w:color="auto" w:fill="D9D9D9"/>
          </w:tcPr>
          <w:p w14:paraId="463F7917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Numer rejestru zabytków;</w:t>
            </w: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data wpisu</w:t>
            </w:r>
          </w:p>
        </w:tc>
      </w:tr>
      <w:tr w:rsidR="006B46C9" w:rsidRPr="007A05FC" w14:paraId="54E161FC" w14:textId="77777777" w:rsidTr="00CE12F1">
        <w:trPr>
          <w:trHeight w:val="700"/>
        </w:trPr>
        <w:tc>
          <w:tcPr>
            <w:tcW w:w="471" w:type="dxa"/>
          </w:tcPr>
          <w:p w14:paraId="23D24B1A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5597DCB7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Chudów</w:t>
            </w:r>
          </w:p>
        </w:tc>
        <w:tc>
          <w:tcPr>
            <w:tcW w:w="5767" w:type="dxa"/>
          </w:tcPr>
          <w:p w14:paraId="3DFB4221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Ruina dawnego zamku Gierałtowskich</w:t>
            </w:r>
          </w:p>
        </w:tc>
        <w:tc>
          <w:tcPr>
            <w:tcW w:w="1701" w:type="dxa"/>
          </w:tcPr>
          <w:p w14:paraId="6B24CA2C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A/568/66</w:t>
            </w:r>
          </w:p>
          <w:p w14:paraId="7D6CE02F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5.02.1966</w:t>
            </w:r>
          </w:p>
        </w:tc>
      </w:tr>
      <w:tr w:rsidR="006B46C9" w:rsidRPr="007A05FC" w14:paraId="0285E0EC" w14:textId="77777777" w:rsidTr="00CE12F1">
        <w:tc>
          <w:tcPr>
            <w:tcW w:w="471" w:type="dxa"/>
          </w:tcPr>
          <w:p w14:paraId="6578E493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69E5C80C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Chudów</w:t>
            </w:r>
          </w:p>
          <w:p w14:paraId="2F385CBC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Wiejska</w:t>
            </w:r>
          </w:p>
        </w:tc>
        <w:tc>
          <w:tcPr>
            <w:tcW w:w="5767" w:type="dxa"/>
          </w:tcPr>
          <w:p w14:paraId="204A731D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Spichlerz dworski</w:t>
            </w:r>
          </w:p>
        </w:tc>
        <w:tc>
          <w:tcPr>
            <w:tcW w:w="1701" w:type="dxa"/>
          </w:tcPr>
          <w:p w14:paraId="632ED8B4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A/569/66</w:t>
            </w:r>
          </w:p>
          <w:p w14:paraId="173C61F0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5.02.1966</w:t>
            </w:r>
          </w:p>
        </w:tc>
      </w:tr>
      <w:tr w:rsidR="006B46C9" w:rsidRPr="007A05FC" w14:paraId="5015A292" w14:textId="77777777" w:rsidTr="00CE12F1">
        <w:tc>
          <w:tcPr>
            <w:tcW w:w="471" w:type="dxa"/>
          </w:tcPr>
          <w:p w14:paraId="65128211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1214B932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Gierałtowice</w:t>
            </w:r>
          </w:p>
          <w:p w14:paraId="401176AD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Wojciecha Korfantego</w:t>
            </w:r>
          </w:p>
        </w:tc>
        <w:tc>
          <w:tcPr>
            <w:tcW w:w="5767" w:type="dxa"/>
          </w:tcPr>
          <w:p w14:paraId="79029792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Dwór</w:t>
            </w:r>
          </w:p>
          <w:p w14:paraId="737DBC3D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AB6845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A/561/66</w:t>
            </w:r>
          </w:p>
          <w:p w14:paraId="7FCBFF7F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5.02.1966</w:t>
            </w:r>
          </w:p>
        </w:tc>
      </w:tr>
      <w:tr w:rsidR="006B46C9" w:rsidRPr="007A05FC" w14:paraId="106F8B67" w14:textId="77777777" w:rsidTr="00CE12F1">
        <w:tc>
          <w:tcPr>
            <w:tcW w:w="471" w:type="dxa"/>
          </w:tcPr>
          <w:p w14:paraId="690AA98E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5917A9B7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Przyszowice</w:t>
            </w:r>
          </w:p>
          <w:p w14:paraId="7BD6B85B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Powstańców</w:t>
            </w:r>
          </w:p>
        </w:tc>
        <w:tc>
          <w:tcPr>
            <w:tcW w:w="5767" w:type="dxa"/>
          </w:tcPr>
          <w:p w14:paraId="776B63F5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Spichlerz plebański drewniany</w:t>
            </w:r>
          </w:p>
          <w:p w14:paraId="6DE6933B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AB278F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A/600/66</w:t>
            </w:r>
          </w:p>
          <w:p w14:paraId="5E196CCB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17.03.1966</w:t>
            </w:r>
          </w:p>
        </w:tc>
      </w:tr>
      <w:tr w:rsidR="006B46C9" w:rsidRPr="007A05FC" w14:paraId="561895A3" w14:textId="77777777" w:rsidTr="00CE12F1">
        <w:tc>
          <w:tcPr>
            <w:tcW w:w="471" w:type="dxa"/>
          </w:tcPr>
          <w:p w14:paraId="2243B839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1AFF3954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Przyszowice</w:t>
            </w:r>
          </w:p>
          <w:p w14:paraId="4C46FE18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Gierałtowicka</w:t>
            </w:r>
          </w:p>
        </w:tc>
        <w:tc>
          <w:tcPr>
            <w:tcW w:w="5767" w:type="dxa"/>
          </w:tcPr>
          <w:p w14:paraId="5A8EA97F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Park krajobrazowy i dwór</w:t>
            </w:r>
          </w:p>
        </w:tc>
        <w:tc>
          <w:tcPr>
            <w:tcW w:w="1701" w:type="dxa"/>
          </w:tcPr>
          <w:p w14:paraId="2E09519E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A/1284/81</w:t>
            </w:r>
          </w:p>
          <w:p w14:paraId="368CE421" w14:textId="77777777" w:rsidR="006B46C9" w:rsidRPr="007A05FC" w:rsidRDefault="006B46C9" w:rsidP="000C271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17.12.1981</w:t>
            </w:r>
          </w:p>
        </w:tc>
      </w:tr>
    </w:tbl>
    <w:p w14:paraId="08316B48" w14:textId="77777777" w:rsidR="006B46C9" w:rsidRPr="00EE34EB" w:rsidRDefault="006B46C9" w:rsidP="006B46C9">
      <w:pPr>
        <w:pStyle w:val="NormalnyWeb"/>
        <w:jc w:val="center"/>
        <w:rPr>
          <w:rFonts w:asciiTheme="minorHAnsi" w:hAnsiTheme="minorHAnsi" w:cstheme="minorHAnsi"/>
          <w:b/>
        </w:rPr>
      </w:pPr>
      <w:r w:rsidRPr="00EE34EB">
        <w:rPr>
          <w:rFonts w:asciiTheme="minorHAnsi" w:hAnsiTheme="minorHAnsi" w:cstheme="minorHAnsi"/>
          <w:b/>
        </w:rPr>
        <w:t>Gmina Knurów</w:t>
      </w:r>
    </w:p>
    <w:p w14:paraId="6AED4D32" w14:textId="77777777" w:rsidR="006B46C9" w:rsidRPr="00EE34EB" w:rsidRDefault="006B46C9" w:rsidP="006B46C9">
      <w:pPr>
        <w:pStyle w:val="NormalnyWeb"/>
        <w:jc w:val="center"/>
        <w:rPr>
          <w:rFonts w:asciiTheme="minorHAnsi" w:hAnsiTheme="minorHAnsi" w:cstheme="minorHAnsi"/>
        </w:rPr>
      </w:pPr>
      <w:r w:rsidRPr="00EE34EB">
        <w:rPr>
          <w:rFonts w:asciiTheme="minorHAnsi" w:hAnsiTheme="minorHAnsi" w:cstheme="minorHAnsi"/>
        </w:rPr>
        <w:t>Brak obiektów wpisanych do rejestru zabytków nieruchomych województwa śląskiego.</w:t>
      </w:r>
    </w:p>
    <w:p w14:paraId="2CB75F2B" w14:textId="77777777" w:rsidR="006B46C9" w:rsidRPr="00EE34EB" w:rsidRDefault="006B46C9" w:rsidP="006B46C9">
      <w:pPr>
        <w:pStyle w:val="NormalnyWeb"/>
        <w:jc w:val="center"/>
        <w:rPr>
          <w:rFonts w:asciiTheme="minorHAnsi" w:hAnsiTheme="minorHAnsi" w:cstheme="minorHAnsi"/>
          <w:b/>
        </w:rPr>
      </w:pPr>
      <w:r w:rsidRPr="00EE34EB">
        <w:rPr>
          <w:rFonts w:asciiTheme="minorHAnsi" w:hAnsiTheme="minorHAnsi" w:cstheme="minorHAnsi"/>
          <w:b/>
        </w:rPr>
        <w:t>Gmina Pilchowice</w:t>
      </w: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5671"/>
        <w:gridCol w:w="1701"/>
      </w:tblGrid>
      <w:tr w:rsidR="006B46C9" w:rsidRPr="007A05FC" w14:paraId="3B619E8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CAAC98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4C10FF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34CEF2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Obiekt wpisany do rejestru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F3D842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Numer rejestru zabytków;</w:t>
            </w:r>
          </w:p>
          <w:p w14:paraId="25BC1440" w14:textId="77777777" w:rsidR="006B46C9" w:rsidRPr="007A05FC" w:rsidRDefault="006B46C9" w:rsidP="00CE12F1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/>
                <w:sz w:val="22"/>
                <w:szCs w:val="22"/>
              </w:rPr>
              <w:t>data wpisu</w:t>
            </w:r>
          </w:p>
        </w:tc>
      </w:tr>
      <w:tr w:rsidR="006B46C9" w:rsidRPr="007A05FC" w14:paraId="7BD6E9FD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D77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7208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Gliwice, Nieborowice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5E2B" w14:textId="437280AF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Linia kolejki wąskotorowej Bytom</w:t>
            </w:r>
            <w:r w:rsidR="00B9455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Karb</w:t>
            </w:r>
            <w:r w:rsidR="00B945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945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Markowice czyli:</w:t>
            </w:r>
            <w:r w:rsidRPr="007A05FC">
              <w:rPr>
                <w:rFonts w:asciiTheme="minorHAnsi" w:hAnsiTheme="minorHAnsi" w:cstheme="minorHAnsi"/>
                <w:sz w:val="22"/>
                <w:szCs w:val="22"/>
              </w:rPr>
              <w:br/>
              <w:t>- układ torowy (z wyłączeniem odcinka pomiędzy stacją Gliwice Śródmieście a stacją Gliwice Trynek)</w:t>
            </w:r>
            <w:r w:rsidRPr="007A05FC">
              <w:rPr>
                <w:rFonts w:asciiTheme="minorHAnsi" w:hAnsiTheme="minorHAnsi" w:cstheme="minorHAnsi"/>
                <w:sz w:val="22"/>
                <w:szCs w:val="22"/>
              </w:rPr>
              <w:br/>
              <w:t>- budynki stacyjne w Bojkowie-T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rynku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budowle inżynieryjne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797A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Cs/>
                <w:sz w:val="22"/>
                <w:szCs w:val="22"/>
              </w:rPr>
              <w:t>A/1478/93</w:t>
            </w:r>
            <w:r w:rsidRPr="007A05F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10.12.2003</w:t>
            </w:r>
          </w:p>
          <w:p w14:paraId="1F4A2E17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Cs/>
                <w:sz w:val="22"/>
                <w:szCs w:val="22"/>
              </w:rPr>
              <w:t>11.10.2011</w:t>
            </w:r>
          </w:p>
        </w:tc>
      </w:tr>
      <w:tr w:rsidR="006B46C9" w:rsidRPr="007A05FC" w14:paraId="1180B5A0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939B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9586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Cs/>
                <w:sz w:val="22"/>
                <w:szCs w:val="22"/>
              </w:rPr>
              <w:t>Nieborowice, Pilchowice, Stanica, Rudy</w:t>
            </w:r>
          </w:p>
          <w:p w14:paraId="39070508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C518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 xml:space="preserve">Linia kolejki wąskotorowej Bytom-Karb-Markowice na odcinku Nieborowice-Rudy czyli: układ torowy,  budynki stacyjne w Nieborowicach, Pilchowicach, Stanicy, budowle inżynieryjne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049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bCs/>
                <w:sz w:val="22"/>
                <w:szCs w:val="22"/>
              </w:rPr>
              <w:t>A/1477/92</w:t>
            </w:r>
            <w:r w:rsidRPr="007A05F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01.03.1993</w:t>
            </w:r>
          </w:p>
          <w:p w14:paraId="305394D0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46C9" w:rsidRPr="007A05FC" w14:paraId="5202E7E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683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69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Pilchowice</w:t>
            </w:r>
          </w:p>
          <w:p w14:paraId="383BED1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Dworcowa 35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135F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świętego Jana Chrzciciela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0E10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A/296/60</w:t>
            </w:r>
          </w:p>
          <w:p w14:paraId="4E273AAD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7A05FC" w14:paraId="0278633D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2F5B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96DD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Pilchowice</w:t>
            </w:r>
          </w:p>
          <w:p w14:paraId="20189034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Dworcowa 35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CE4A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Plebania kościoła świętego Jana Chrzciciela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DDF3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A/295/60</w:t>
            </w:r>
          </w:p>
          <w:p w14:paraId="1E3AA8D4" w14:textId="77777777" w:rsidR="006B46C9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  <w:p w14:paraId="2881DC5D" w14:textId="77777777" w:rsidR="00150B13" w:rsidRDefault="00150B13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Nowy numer:</w:t>
            </w:r>
          </w:p>
          <w:p w14:paraId="6B0D90C9" w14:textId="7D2402FE" w:rsidR="00150B13" w:rsidRPr="007A05FC" w:rsidRDefault="00150B13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A/823/2021</w:t>
            </w:r>
          </w:p>
        </w:tc>
      </w:tr>
      <w:tr w:rsidR="006B46C9" w:rsidRPr="007A05FC" w14:paraId="79CED6D1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C42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A6FE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Pilchowice</w:t>
            </w:r>
          </w:p>
          <w:p w14:paraId="2FFB502A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Damrota 6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38B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Dwór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CB8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A/293/60</w:t>
            </w:r>
          </w:p>
          <w:p w14:paraId="48838D4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7A05FC" w14:paraId="2CD5C04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18D3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04BD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Pilchowice</w:t>
            </w:r>
          </w:p>
          <w:p w14:paraId="22076EF9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Dworcowa 33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15A9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Dawna szkoła parafialna, obecnie 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A7A6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A/292/60</w:t>
            </w:r>
          </w:p>
          <w:p w14:paraId="3B2C4812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7A05FC" w14:paraId="2EEB22E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CA5A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8EA6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Pilchowice</w:t>
            </w:r>
          </w:p>
          <w:p w14:paraId="6F9E59BB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Dworcowa 31 oraz ulice Powstańców i Strażaków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5C90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Budynek Szpitala Przeciwgruźliczego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BD1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A/290/60</w:t>
            </w:r>
          </w:p>
          <w:p w14:paraId="238E8E0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7A05FC" w14:paraId="7EEC3B8F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7EB2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26A9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Pilchowice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23D9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Stanowisko archeologiczne nr 4 – grodzisko z okresu średniowiecza; ok. 350 m na NE od przecięcia torów kolejowych z szosą do Nieborowic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F873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1093/69</w:t>
            </w:r>
          </w:p>
          <w:p w14:paraId="6F432B97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17.10.1969</w:t>
            </w:r>
          </w:p>
        </w:tc>
      </w:tr>
      <w:tr w:rsidR="006B46C9" w:rsidRPr="007A05FC" w14:paraId="45648B50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8F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FA29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Stanica</w:t>
            </w:r>
          </w:p>
          <w:p w14:paraId="0B99B17E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Gliwicka 16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E3E6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Kościół  parafialny pod wezwaniem świętego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C014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A/1011/69</w:t>
            </w:r>
          </w:p>
          <w:p w14:paraId="36E68AB8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18.02.1969</w:t>
            </w:r>
          </w:p>
        </w:tc>
      </w:tr>
      <w:tr w:rsidR="006B46C9" w:rsidRPr="007A05FC" w14:paraId="1C835101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471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2A33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Stanica</w:t>
            </w:r>
          </w:p>
          <w:p w14:paraId="7A6FA3E4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zbieg ulic Gliwickiej i 1-go Maja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58F7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Kapliczka  przydrożna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CE6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A/1067/69</w:t>
            </w:r>
          </w:p>
          <w:p w14:paraId="18DE202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15.07.1969</w:t>
            </w:r>
          </w:p>
        </w:tc>
      </w:tr>
      <w:tr w:rsidR="006B46C9" w:rsidRPr="007A05FC" w14:paraId="2BB376B2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63F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A579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Wilcza</w:t>
            </w:r>
          </w:p>
          <w:p w14:paraId="43FFCE3A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Karola Miarki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48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świętego Mikołaja, drewniany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51A8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A/564/66</w:t>
            </w:r>
          </w:p>
          <w:p w14:paraId="15B068D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5.02.1966</w:t>
            </w:r>
          </w:p>
        </w:tc>
      </w:tr>
      <w:tr w:rsidR="006B46C9" w:rsidRPr="007A05FC" w14:paraId="3FF6D764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5C0A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A927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Wilcza</w:t>
            </w:r>
          </w:p>
          <w:p w14:paraId="5905F583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Karola Miarki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933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Park  krajobrazowy z pałacem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325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A/1276/81</w:t>
            </w:r>
          </w:p>
          <w:p w14:paraId="21AB340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17.12.1981</w:t>
            </w:r>
          </w:p>
        </w:tc>
      </w:tr>
      <w:tr w:rsidR="006B46C9" w:rsidRPr="007A05FC" w14:paraId="24B26EC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E6AD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626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Żernica</w:t>
            </w:r>
          </w:p>
          <w:p w14:paraId="4B2ABE18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 Miki 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6CDF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świętego Michała, drewniany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6BC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A/375/60</w:t>
            </w:r>
          </w:p>
          <w:p w14:paraId="4160413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7A05FC" w14:paraId="4E98BA3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06E1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CFF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Żernica</w:t>
            </w:r>
          </w:p>
          <w:p w14:paraId="004BE645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ulica  Wiejska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91DF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Stodoła przy domu nr 88 z początku XIX wieku, drewniana.</w:t>
            </w:r>
          </w:p>
          <w:p w14:paraId="3B6209AE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Obiekt nie istnieje – przewidziany do skreślenia z rejestru zabytków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2F34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A/376/60</w:t>
            </w:r>
          </w:p>
          <w:p w14:paraId="7691B34E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7A05FC" w14:paraId="4626C714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7639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4E28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Żernica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527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Stanowisko archeologiczne nr 1 – grodzisko wczesnośredniowieczne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45EC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C/1092/69</w:t>
            </w:r>
          </w:p>
          <w:p w14:paraId="465857A2" w14:textId="77777777" w:rsidR="006B46C9" w:rsidRPr="007A05FC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05FC">
              <w:rPr>
                <w:rFonts w:asciiTheme="minorHAnsi" w:hAnsiTheme="minorHAnsi" w:cstheme="minorHAnsi"/>
                <w:sz w:val="22"/>
                <w:szCs w:val="22"/>
              </w:rPr>
              <w:t>17.10.1969</w:t>
            </w:r>
          </w:p>
        </w:tc>
      </w:tr>
    </w:tbl>
    <w:p w14:paraId="58B03350" w14:textId="77777777" w:rsidR="006B46C9" w:rsidRPr="004547E8" w:rsidRDefault="006B46C9" w:rsidP="00A01297">
      <w:pPr>
        <w:pStyle w:val="NormalnyWeb"/>
        <w:spacing w:before="0" w:after="0" w:afterAutospacing="0"/>
        <w:jc w:val="center"/>
        <w:rPr>
          <w:rFonts w:asciiTheme="minorHAnsi" w:hAnsiTheme="minorHAnsi" w:cstheme="minorHAnsi"/>
          <w:sz w:val="20"/>
        </w:rPr>
      </w:pPr>
    </w:p>
    <w:p w14:paraId="7AAD7739" w14:textId="77777777" w:rsidR="006B46C9" w:rsidRDefault="006B46C9" w:rsidP="006B46C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br w:type="page"/>
      </w:r>
    </w:p>
    <w:p w14:paraId="6BC3CCE0" w14:textId="77777777" w:rsidR="006B46C9" w:rsidRPr="00CF375E" w:rsidRDefault="006B46C9" w:rsidP="006B46C9">
      <w:pPr>
        <w:jc w:val="center"/>
        <w:rPr>
          <w:rFonts w:cstheme="minorHAnsi"/>
          <w:b/>
          <w:sz w:val="24"/>
          <w:szCs w:val="24"/>
        </w:rPr>
      </w:pPr>
      <w:r w:rsidRPr="00CF375E">
        <w:rPr>
          <w:rFonts w:cstheme="minorHAnsi"/>
          <w:b/>
          <w:sz w:val="24"/>
          <w:szCs w:val="24"/>
        </w:rPr>
        <w:lastRenderedPageBreak/>
        <w:t>Gmina Pyskowice</w:t>
      </w:r>
    </w:p>
    <w:tbl>
      <w:tblPr>
        <w:tblW w:w="1049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5671"/>
        <w:gridCol w:w="1701"/>
      </w:tblGrid>
      <w:tr w:rsidR="006B46C9" w:rsidRPr="00C73741" w14:paraId="64C1E836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97A14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136DB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dres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6523E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biekt wpisany do rejestru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1E482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umer rejestru zabytków;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br/>
              <w:t>data wpisu</w:t>
            </w:r>
          </w:p>
        </w:tc>
      </w:tr>
      <w:tr w:rsidR="006B46C9" w:rsidRPr="00C73741" w14:paraId="2552CA4E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1B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54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0F7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Układ urbanistyczny z obustronną zabudową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46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A/1015/69</w:t>
            </w:r>
          </w:p>
          <w:p w14:paraId="28B7916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18.02.1969</w:t>
            </w:r>
          </w:p>
        </w:tc>
      </w:tr>
      <w:tr w:rsidR="006B46C9" w:rsidRPr="00C73741" w14:paraId="13E43A16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E5A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374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38C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 parafialny  pod wezwaniem świętego Mikołaja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9EB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A/289/60</w:t>
            </w:r>
          </w:p>
          <w:p w14:paraId="06AF733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673F68D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127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589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6FE03CA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Armii Krajowej 15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659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kościoła pod wezwaniem świętego Stanisława Biskupa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C98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A/331/11</w:t>
            </w:r>
          </w:p>
          <w:p w14:paraId="75F586C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18.02.2011</w:t>
            </w:r>
          </w:p>
        </w:tc>
      </w:tr>
      <w:tr w:rsidR="006B46C9" w:rsidRPr="00C73741" w14:paraId="1D66C73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C8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38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2B3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Ratusz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F27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A/288/60</w:t>
            </w:r>
          </w:p>
          <w:p w14:paraId="7B9BA71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717319F1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A3E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AD7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 Miasto</w:t>
            </w:r>
          </w:p>
          <w:p w14:paraId="5A4C3C5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Wyszyńskiego 37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50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Zespół budynków wraz z otaczającym go układem zieleni:</w:t>
            </w:r>
          </w:p>
          <w:p w14:paraId="47CCE1F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- budynek główny</w:t>
            </w:r>
          </w:p>
          <w:p w14:paraId="1A04BBC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- budynek  sali gimnastycznej</w:t>
            </w:r>
          </w:p>
          <w:p w14:paraId="42A5C53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- budynki gospodarcze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69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A/1511/92</w:t>
            </w:r>
          </w:p>
          <w:p w14:paraId="2A21E5A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21.12.1992</w:t>
            </w:r>
          </w:p>
        </w:tc>
      </w:tr>
      <w:tr w:rsidR="006B46C9" w:rsidRPr="00C73741" w14:paraId="61F2175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253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9F5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05FC4F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Dworcowa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209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Hala wachlarzowa z 1902 roku w zespole dawnej lokomotywowni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7FA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A/46/01</w:t>
            </w:r>
          </w:p>
          <w:p w14:paraId="24EAE22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12.04.2001</w:t>
            </w:r>
          </w:p>
        </w:tc>
      </w:tr>
      <w:tr w:rsidR="006B46C9" w:rsidRPr="00C73741" w14:paraId="362DF1F8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D23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EE0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1D3B6EC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Armii  Krajowej18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53B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2B6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A/1016/69</w:t>
            </w:r>
          </w:p>
          <w:p w14:paraId="6AE6E00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18.02.1969</w:t>
            </w:r>
          </w:p>
        </w:tc>
      </w:tr>
      <w:tr w:rsidR="006B46C9" w:rsidRPr="00C73741" w14:paraId="14ACCB82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873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434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4DBE05B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Górnicza 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0DE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6CD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A/1021/69</w:t>
            </w:r>
          </w:p>
          <w:p w14:paraId="305DAC6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39A7E51E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020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10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4622B9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Górnicza 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671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DEA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A/1022/69</w:t>
            </w:r>
          </w:p>
          <w:p w14:paraId="174E809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5B12F98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759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AC2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752BF6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Górnicza 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D9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E8A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A/1023/69</w:t>
            </w:r>
          </w:p>
          <w:p w14:paraId="6B59475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4C416E1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5B9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04B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2CC208E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Górnicza 6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F6B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5C7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A/1024/69</w:t>
            </w:r>
          </w:p>
          <w:p w14:paraId="7DAC0B7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700FC51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0EE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68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0DD87D6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Górnicza 7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808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DB9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A/1025/69</w:t>
            </w:r>
          </w:p>
          <w:p w14:paraId="4478F9B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732EA1B4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736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58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7FE179E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Górnicza 17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C42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C96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A/1027/69</w:t>
            </w:r>
          </w:p>
          <w:p w14:paraId="02EA579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67C37CF7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678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C7F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2AC2165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Hutnicza 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BA2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AE1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A/1028/69</w:t>
            </w:r>
          </w:p>
          <w:p w14:paraId="028FF55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5F5E68E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0DB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14:paraId="377FF06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921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1C32D99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Hutnicza 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6AF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A85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A/1029/69</w:t>
            </w:r>
          </w:p>
          <w:p w14:paraId="32937E3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48C07E44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A2E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75D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1DAA190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Hutnicza 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520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  <w:p w14:paraId="12499AC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706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A/1030/69</w:t>
            </w:r>
          </w:p>
          <w:p w14:paraId="60BCDEE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34C5410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C69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E75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1006E5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Hutnicza 6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3B5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991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A/1031/69</w:t>
            </w:r>
          </w:p>
          <w:p w14:paraId="2CF4574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6CEEC46D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2AD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712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078240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Hutnicza 7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0CD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gospodarczy – magazyn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A50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A/1032/69</w:t>
            </w:r>
          </w:p>
          <w:p w14:paraId="01A9DF7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0963578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6E8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9D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891139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Hutnicza 8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27D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9F2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A/1033/69</w:t>
            </w:r>
          </w:p>
          <w:p w14:paraId="6969580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22AFEA41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362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5B0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7AA4BB6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Hutnicza 11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A66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 (dawna oficyna budynku Rynek 13)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697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AA/1018/69</w:t>
            </w:r>
          </w:p>
          <w:p w14:paraId="7A26199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18.02.1969</w:t>
            </w:r>
          </w:p>
        </w:tc>
      </w:tr>
      <w:tr w:rsidR="006B46C9" w:rsidRPr="00C73741" w14:paraId="6BA7D60E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EF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7D0B5AE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44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5394FE8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Kościelna 7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5A9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086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A/1034/69</w:t>
            </w:r>
          </w:p>
          <w:p w14:paraId="20F17F2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5F17FBD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BD9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14:paraId="43350FE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577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918CA7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Kościelna 10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488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F79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A/1035/69</w:t>
            </w:r>
          </w:p>
          <w:p w14:paraId="674BB97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7C49280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54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6CB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01BD951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Kościelna 15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1B3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365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A/1036/69</w:t>
            </w:r>
          </w:p>
          <w:p w14:paraId="2462C5C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2D326670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314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06E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1A0A6F7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Kościelna 16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D2E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  <w:p w14:paraId="4CE5097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E56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A/1037/69</w:t>
            </w:r>
          </w:p>
          <w:p w14:paraId="2F74C18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3FEAF05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A83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EB1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69F3E80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6B3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982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A/1038/69</w:t>
            </w:r>
          </w:p>
          <w:p w14:paraId="0F97718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7B3534C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A24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979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49785EF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 Miarki  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CF4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8A1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A/1039/69</w:t>
            </w:r>
          </w:p>
          <w:p w14:paraId="5B26D13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14C3354F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6B3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19E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9DEA53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 Miarki 9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FC1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87F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A/284/60</w:t>
            </w:r>
          </w:p>
          <w:p w14:paraId="6227325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36AF9097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DB4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533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680A3AB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10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B71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29C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A/1040/69</w:t>
            </w:r>
          </w:p>
          <w:p w14:paraId="49254AB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3ED5F0D9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C95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22A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040DAA9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10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9D6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mieszkalny, narożny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436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A/1046/69</w:t>
            </w:r>
          </w:p>
          <w:p w14:paraId="573F9F7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54876AA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936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460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7AAE9D0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11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1B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FD7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A/1041/69</w:t>
            </w:r>
          </w:p>
          <w:p w14:paraId="53DCB13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7AEEF0B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D3D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033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5ECB3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11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BAE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E61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A/1047/69</w:t>
            </w:r>
          </w:p>
          <w:p w14:paraId="28630CC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041CF737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409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F65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7C86296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CD9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528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A/1042/69</w:t>
            </w:r>
          </w:p>
          <w:p w14:paraId="4E35E19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43A65C4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BA3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BE6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0BF9719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6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A74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D8F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A/1043/69</w:t>
            </w:r>
          </w:p>
          <w:p w14:paraId="5DE209F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0D18022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8F3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5FB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72E2B96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7-8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BE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 powstały z połączenia dwóch budynków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779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A/1044/69</w:t>
            </w:r>
          </w:p>
          <w:p w14:paraId="4D4C8F0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33EA8DF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0FE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995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7F6978E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9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BE5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C3B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A/1045/69</w:t>
            </w:r>
          </w:p>
          <w:p w14:paraId="6B15870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  <w:tr w:rsidR="006B46C9" w:rsidRPr="00C73741" w14:paraId="79ACB9E2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C00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CC2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0566B43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12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671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769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A/1048/69</w:t>
            </w:r>
          </w:p>
          <w:p w14:paraId="7184408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6D5C4526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058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0E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3410F2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13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309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789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A/1049/69</w:t>
            </w:r>
          </w:p>
          <w:p w14:paraId="3312A54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0949687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BC4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411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1162C92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Plac Miarki 14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D24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EA5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A/1050/69</w:t>
            </w:r>
          </w:p>
          <w:p w14:paraId="398047A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296D13B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BFA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  <w:p w14:paraId="7C1CFBC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BFA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0E69AEA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13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2B0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E77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A/287/60</w:t>
            </w:r>
          </w:p>
          <w:p w14:paraId="71AD88F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67E99004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801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9F7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899590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18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D96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3F8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A/286/60</w:t>
            </w:r>
          </w:p>
          <w:p w14:paraId="618FE24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65CBD3C8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E6D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689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5BE751E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21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242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B0D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A/285/60</w:t>
            </w:r>
          </w:p>
          <w:p w14:paraId="799BB71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79ADB5D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852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3AA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25583B8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Sienkiewicza 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B2B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  <w:p w14:paraId="6104D5F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78F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A/1026/69</w:t>
            </w:r>
          </w:p>
          <w:p w14:paraId="6E7E2DB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30B5246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5DC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A9E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1EA5C9C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Sienkiewicza 13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D73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  <w:p w14:paraId="1B032F1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E0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A/1052/69</w:t>
            </w:r>
          </w:p>
          <w:p w14:paraId="0EDC339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558AE4F2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E5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336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2559E6D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Sienkiewicza 15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7EB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  <w:p w14:paraId="4C224BC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29E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A/1051/69</w:t>
            </w:r>
          </w:p>
          <w:p w14:paraId="65CF1CA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64A35CED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ED2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F2A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 Miasto</w:t>
            </w:r>
          </w:p>
          <w:p w14:paraId="3D6A9F1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Sienkiewicza 25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A00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  <w:p w14:paraId="5BB802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8F6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A/1020/69</w:t>
            </w:r>
          </w:p>
          <w:p w14:paraId="09DFAAA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24.02.1969</w:t>
            </w:r>
          </w:p>
        </w:tc>
      </w:tr>
    </w:tbl>
    <w:p w14:paraId="6A30E522" w14:textId="77777777" w:rsidR="006B46C9" w:rsidRPr="004547E8" w:rsidRDefault="006B46C9" w:rsidP="00A01297">
      <w:pPr>
        <w:pStyle w:val="NormalnyWeb"/>
        <w:spacing w:before="0" w:after="0" w:afterAutospacing="0"/>
        <w:jc w:val="center"/>
        <w:rPr>
          <w:rFonts w:asciiTheme="minorHAnsi" w:hAnsiTheme="minorHAnsi" w:cstheme="minorHAnsi"/>
          <w:b/>
          <w:sz w:val="20"/>
        </w:rPr>
      </w:pPr>
    </w:p>
    <w:p w14:paraId="70D33EE9" w14:textId="77777777" w:rsidR="006B46C9" w:rsidRDefault="006B46C9" w:rsidP="00A0129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cstheme="minorHAnsi"/>
          <w:b/>
        </w:rPr>
        <w:br w:type="page"/>
      </w:r>
    </w:p>
    <w:p w14:paraId="7321709F" w14:textId="77777777" w:rsidR="006B46C9" w:rsidRDefault="006B46C9" w:rsidP="00A01297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8B2F17">
        <w:rPr>
          <w:rFonts w:asciiTheme="minorHAnsi" w:hAnsiTheme="minorHAnsi" w:cstheme="minorHAnsi"/>
          <w:b/>
        </w:rPr>
        <w:lastRenderedPageBreak/>
        <w:t>Gmina Rudziniec</w:t>
      </w:r>
    </w:p>
    <w:p w14:paraId="2080BF25" w14:textId="77777777" w:rsidR="00CF375E" w:rsidRPr="008B2F17" w:rsidRDefault="00CF375E" w:rsidP="00A01297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5671"/>
        <w:gridCol w:w="1701"/>
      </w:tblGrid>
      <w:tr w:rsidR="006B46C9" w:rsidRPr="00C73741" w14:paraId="78C85161" w14:textId="77777777" w:rsidTr="00CE12F1">
        <w:tc>
          <w:tcPr>
            <w:tcW w:w="567" w:type="dxa"/>
            <w:shd w:val="clear" w:color="auto" w:fill="D9D9D9"/>
          </w:tcPr>
          <w:p w14:paraId="64EA66E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D9D9D9"/>
          </w:tcPr>
          <w:p w14:paraId="0F7A1EA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671" w:type="dxa"/>
            <w:shd w:val="clear" w:color="auto" w:fill="D9D9D9"/>
          </w:tcPr>
          <w:p w14:paraId="5AF6E71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Obiekt wpisany do rejestru</w:t>
            </w:r>
          </w:p>
        </w:tc>
        <w:tc>
          <w:tcPr>
            <w:tcW w:w="1701" w:type="dxa"/>
            <w:shd w:val="clear" w:color="auto" w:fill="D9D9D9"/>
          </w:tcPr>
          <w:p w14:paraId="4D0CA2A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Numer rejestru zabytków;</w:t>
            </w: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data wpisu</w:t>
            </w:r>
          </w:p>
        </w:tc>
      </w:tr>
      <w:tr w:rsidR="006B46C9" w:rsidRPr="00C73741" w14:paraId="307327DD" w14:textId="77777777" w:rsidTr="00CE12F1">
        <w:trPr>
          <w:cantSplit/>
        </w:trPr>
        <w:tc>
          <w:tcPr>
            <w:tcW w:w="567" w:type="dxa"/>
          </w:tcPr>
          <w:p w14:paraId="37E6F45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3238A26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Bojszów</w:t>
            </w:r>
          </w:p>
          <w:p w14:paraId="41BBC38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5B48F80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filialny pod wezwaniem Wszystkich Świętych, drewniany</w:t>
            </w:r>
          </w:p>
        </w:tc>
        <w:tc>
          <w:tcPr>
            <w:tcW w:w="1701" w:type="dxa"/>
          </w:tcPr>
          <w:p w14:paraId="195FB9D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A/344/60</w:t>
            </w:r>
          </w:p>
          <w:p w14:paraId="08689D9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7373F378" w14:textId="77777777" w:rsidTr="00CE12F1">
        <w:tc>
          <w:tcPr>
            <w:tcW w:w="567" w:type="dxa"/>
          </w:tcPr>
          <w:p w14:paraId="4CCD19F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36AA41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Bycina</w:t>
            </w:r>
          </w:p>
          <w:p w14:paraId="5D254A5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7AA1B28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gospodarczy (dawna oficyna pałacowa)</w:t>
            </w:r>
          </w:p>
        </w:tc>
        <w:tc>
          <w:tcPr>
            <w:tcW w:w="1701" w:type="dxa"/>
          </w:tcPr>
          <w:p w14:paraId="284C18A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A/314/60</w:t>
            </w:r>
          </w:p>
          <w:p w14:paraId="0A5B811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53B2AD5D" w14:textId="77777777" w:rsidTr="00CE12F1">
        <w:tc>
          <w:tcPr>
            <w:tcW w:w="567" w:type="dxa"/>
          </w:tcPr>
          <w:p w14:paraId="4250319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198A3B9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Bycina</w:t>
            </w:r>
          </w:p>
          <w:p w14:paraId="671D581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6BC844D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Pałac wraz z najbliższym otoczeniem</w:t>
            </w:r>
          </w:p>
        </w:tc>
        <w:tc>
          <w:tcPr>
            <w:tcW w:w="1701" w:type="dxa"/>
          </w:tcPr>
          <w:p w14:paraId="7D05BC9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A/315/60</w:t>
            </w:r>
          </w:p>
          <w:p w14:paraId="602056E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38AA56E4" w14:textId="77777777" w:rsidTr="00CE12F1">
        <w:tc>
          <w:tcPr>
            <w:tcW w:w="567" w:type="dxa"/>
          </w:tcPr>
          <w:p w14:paraId="08B1B3A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2445287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Chechło</w:t>
            </w:r>
          </w:p>
        </w:tc>
        <w:tc>
          <w:tcPr>
            <w:tcW w:w="5671" w:type="dxa"/>
          </w:tcPr>
          <w:p w14:paraId="0C2D41A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Dwór</w:t>
            </w:r>
          </w:p>
        </w:tc>
        <w:tc>
          <w:tcPr>
            <w:tcW w:w="1701" w:type="dxa"/>
          </w:tcPr>
          <w:p w14:paraId="3F3D86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A/313/60</w:t>
            </w:r>
          </w:p>
          <w:p w14:paraId="36676C1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05135FB4" w14:textId="77777777" w:rsidTr="00CE12F1">
        <w:tc>
          <w:tcPr>
            <w:tcW w:w="567" w:type="dxa"/>
          </w:tcPr>
          <w:p w14:paraId="79D44CE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60983A1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Chechło</w:t>
            </w:r>
          </w:p>
        </w:tc>
        <w:tc>
          <w:tcPr>
            <w:tcW w:w="5671" w:type="dxa"/>
          </w:tcPr>
          <w:p w14:paraId="4AF8CF3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4 – grodzisko średniowieczne położone w środku wsi na terenie sadu i ogrodu</w:t>
            </w:r>
          </w:p>
        </w:tc>
        <w:tc>
          <w:tcPr>
            <w:tcW w:w="1701" w:type="dxa"/>
          </w:tcPr>
          <w:p w14:paraId="4632EC9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C/962/68</w:t>
            </w:r>
          </w:p>
          <w:p w14:paraId="2AAB34B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20.12.1968</w:t>
            </w:r>
          </w:p>
        </w:tc>
      </w:tr>
      <w:tr w:rsidR="006B46C9" w:rsidRPr="00C73741" w14:paraId="6B450801" w14:textId="77777777" w:rsidTr="00CE12F1">
        <w:tc>
          <w:tcPr>
            <w:tcW w:w="567" w:type="dxa"/>
          </w:tcPr>
          <w:p w14:paraId="534B277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053637C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Kleszczów</w:t>
            </w:r>
          </w:p>
        </w:tc>
        <w:tc>
          <w:tcPr>
            <w:tcW w:w="5671" w:type="dxa"/>
          </w:tcPr>
          <w:p w14:paraId="0C07B46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2 – grodzisko średniowieczne, w lesie po prawej stronie linii kolejowej do Gliwic, przy stacji Taciszów</w:t>
            </w:r>
          </w:p>
        </w:tc>
        <w:tc>
          <w:tcPr>
            <w:tcW w:w="1701" w:type="dxa"/>
          </w:tcPr>
          <w:p w14:paraId="1EA1843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C/959/68</w:t>
            </w:r>
          </w:p>
          <w:p w14:paraId="355A7B9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20.12.1968</w:t>
            </w:r>
          </w:p>
        </w:tc>
      </w:tr>
      <w:tr w:rsidR="006B46C9" w:rsidRPr="00C73741" w14:paraId="700619FD" w14:textId="77777777" w:rsidTr="00CE12F1">
        <w:tc>
          <w:tcPr>
            <w:tcW w:w="567" w:type="dxa"/>
          </w:tcPr>
          <w:p w14:paraId="525103A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0904F54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Pławniowice</w:t>
            </w:r>
          </w:p>
          <w:p w14:paraId="1E43858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1F6778B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Zespół pałacowo-parkowy:</w:t>
            </w:r>
          </w:p>
          <w:p w14:paraId="5F8F066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Cs/>
                <w:sz w:val="22"/>
                <w:szCs w:val="22"/>
              </w:rPr>
              <w:t>-pałac z kaplicą</w:t>
            </w:r>
          </w:p>
          <w:p w14:paraId="0CF59C4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Cs/>
                <w:sz w:val="22"/>
                <w:szCs w:val="22"/>
              </w:rPr>
              <w:t>-oficyna ze stajnią</w:t>
            </w:r>
          </w:p>
          <w:p w14:paraId="4578F0C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Cs/>
                <w:sz w:val="22"/>
                <w:szCs w:val="22"/>
              </w:rPr>
              <w:t>-wozownia</w:t>
            </w:r>
          </w:p>
          <w:p w14:paraId="4BB93FA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Cs/>
                <w:sz w:val="22"/>
                <w:szCs w:val="22"/>
              </w:rPr>
              <w:t>-park krajobrazowy</w:t>
            </w:r>
          </w:p>
        </w:tc>
        <w:tc>
          <w:tcPr>
            <w:tcW w:w="1701" w:type="dxa"/>
          </w:tcPr>
          <w:p w14:paraId="1CCCE40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A/1514/93</w:t>
            </w:r>
          </w:p>
          <w:p w14:paraId="7B55D1D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26.02.1993</w:t>
            </w:r>
          </w:p>
          <w:p w14:paraId="2660F0E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6B46C9" w:rsidRPr="00C73741" w14:paraId="2C7694B3" w14:textId="77777777" w:rsidTr="00CE12F1">
        <w:tc>
          <w:tcPr>
            <w:tcW w:w="567" w:type="dxa"/>
          </w:tcPr>
          <w:p w14:paraId="352003D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283FE53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Pławniowice</w:t>
            </w:r>
          </w:p>
        </w:tc>
        <w:tc>
          <w:tcPr>
            <w:tcW w:w="5671" w:type="dxa"/>
          </w:tcPr>
          <w:p w14:paraId="3649127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6 – wielokulturowa osada łużycka i średniowieczna, we wsch. cz. wsi, na rozległym cyplu na lewym brzegu Kanału Kłodnickiego, po obu stronach głównej drogi</w:t>
            </w:r>
          </w:p>
        </w:tc>
        <w:tc>
          <w:tcPr>
            <w:tcW w:w="1701" w:type="dxa"/>
          </w:tcPr>
          <w:p w14:paraId="2C576FB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C/1215/75</w:t>
            </w:r>
          </w:p>
          <w:p w14:paraId="3165E10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18.12.1975</w:t>
            </w:r>
          </w:p>
        </w:tc>
      </w:tr>
      <w:tr w:rsidR="006B46C9" w:rsidRPr="00C73741" w14:paraId="5D0B6B55" w14:textId="77777777" w:rsidTr="00CE12F1">
        <w:trPr>
          <w:cantSplit/>
        </w:trPr>
        <w:tc>
          <w:tcPr>
            <w:tcW w:w="567" w:type="dxa"/>
          </w:tcPr>
          <w:p w14:paraId="5C33519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37CF1C4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Poniszowice</w:t>
            </w:r>
          </w:p>
          <w:p w14:paraId="1F7B94C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63073B6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świętego Jana Chrzciciela, drewniany.</w:t>
            </w:r>
          </w:p>
          <w:p w14:paraId="277DF51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2F7E8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A/270/09</w:t>
            </w:r>
          </w:p>
          <w:p w14:paraId="07166D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województwo śląskie</w:t>
            </w:r>
          </w:p>
          <w:p w14:paraId="027444B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A/356/60</w:t>
            </w:r>
          </w:p>
          <w:p w14:paraId="417BBE5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  <w:p w14:paraId="43422ED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województwo katowickie</w:t>
            </w:r>
          </w:p>
        </w:tc>
      </w:tr>
      <w:tr w:rsidR="006B46C9" w:rsidRPr="00C73741" w14:paraId="4CF8701E" w14:textId="77777777" w:rsidTr="00CE12F1">
        <w:tc>
          <w:tcPr>
            <w:tcW w:w="567" w:type="dxa"/>
          </w:tcPr>
          <w:p w14:paraId="1A21806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1248F30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Rudno</w:t>
            </w:r>
          </w:p>
        </w:tc>
        <w:tc>
          <w:tcPr>
            <w:tcW w:w="5671" w:type="dxa"/>
          </w:tcPr>
          <w:p w14:paraId="139FF8B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1 – Średniowieczny gródek stożkowaty, w NW części wsi, na lewym brzegu małego strumienia wpadającego do Kłodnicy</w:t>
            </w:r>
          </w:p>
        </w:tc>
        <w:tc>
          <w:tcPr>
            <w:tcW w:w="1701" w:type="dxa"/>
          </w:tcPr>
          <w:p w14:paraId="7B15153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C/1213/75</w:t>
            </w:r>
          </w:p>
          <w:p w14:paraId="72DABFA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5.05.1975</w:t>
            </w:r>
          </w:p>
        </w:tc>
      </w:tr>
      <w:tr w:rsidR="006B46C9" w:rsidRPr="00C73741" w14:paraId="705A9BA7" w14:textId="77777777" w:rsidTr="00CE12F1">
        <w:trPr>
          <w:cantSplit/>
        </w:trPr>
        <w:tc>
          <w:tcPr>
            <w:tcW w:w="567" w:type="dxa"/>
          </w:tcPr>
          <w:p w14:paraId="71F21D1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14:paraId="7053E92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Rudno</w:t>
            </w:r>
          </w:p>
          <w:p w14:paraId="5E2474A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Szkolna 8 B</w:t>
            </w:r>
          </w:p>
        </w:tc>
        <w:tc>
          <w:tcPr>
            <w:tcW w:w="5671" w:type="dxa"/>
          </w:tcPr>
          <w:p w14:paraId="379D064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kościoła pod wezwaniem św. Mikołaja oraz jego najbliższe otoczenie wraz z ogrodzeniem od zachodu i północy.</w:t>
            </w:r>
          </w:p>
        </w:tc>
        <w:tc>
          <w:tcPr>
            <w:tcW w:w="1701" w:type="dxa"/>
          </w:tcPr>
          <w:p w14:paraId="1E06040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A/223/08</w:t>
            </w:r>
          </w:p>
          <w:p w14:paraId="67D4F8D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14.03.2008</w:t>
            </w:r>
          </w:p>
        </w:tc>
      </w:tr>
      <w:tr w:rsidR="006B46C9" w:rsidRPr="00C73741" w14:paraId="697AD230" w14:textId="77777777" w:rsidTr="00CE12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02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79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Rudziniec</w:t>
            </w:r>
          </w:p>
          <w:p w14:paraId="341C0C2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Zamkowa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B7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Zespół pałacowo-parkowy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2E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A/1347/85</w:t>
            </w:r>
          </w:p>
          <w:p w14:paraId="5D3C32E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30.08.1985</w:t>
            </w:r>
          </w:p>
        </w:tc>
      </w:tr>
      <w:tr w:rsidR="006B46C9" w:rsidRPr="00C73741" w14:paraId="4A9ECAE3" w14:textId="77777777" w:rsidTr="00CE12F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3B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1F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Rudziniec</w:t>
            </w:r>
          </w:p>
          <w:p w14:paraId="2EFFDC3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05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św. Michała Archanioła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0E7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A/359/60</w:t>
            </w:r>
          </w:p>
          <w:p w14:paraId="5C4127C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7AB8617A" w14:textId="77777777" w:rsidTr="00CE12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40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ind w:left="-996" w:right="-287" w:firstLine="9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FF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Widów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95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1 – grodzisko średniowieczne położone na jednym z trzech wzniesień porośniętych lasem mieszanym, po prawej stronie drogi z Chechła do Widowa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27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C/961/68</w:t>
            </w:r>
          </w:p>
          <w:p w14:paraId="3A5F728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bez daty wpisu</w:t>
            </w:r>
          </w:p>
        </w:tc>
      </w:tr>
    </w:tbl>
    <w:p w14:paraId="10ED9930" w14:textId="77777777" w:rsidR="001C01F5" w:rsidRDefault="001C01F5" w:rsidP="00A01297">
      <w:pPr>
        <w:spacing w:before="240" w:after="0"/>
        <w:jc w:val="center"/>
        <w:rPr>
          <w:rFonts w:cstheme="minorHAnsi"/>
          <w:b/>
          <w:szCs w:val="24"/>
        </w:rPr>
      </w:pPr>
    </w:p>
    <w:p w14:paraId="0E808261" w14:textId="77777777" w:rsidR="006B46C9" w:rsidRDefault="006B46C9" w:rsidP="001C01F5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1C01F5">
        <w:rPr>
          <w:rFonts w:asciiTheme="minorHAnsi" w:hAnsiTheme="minorHAnsi" w:cstheme="minorHAnsi"/>
          <w:b/>
        </w:rPr>
        <w:lastRenderedPageBreak/>
        <w:t>Gmina Sośnicowice</w:t>
      </w:r>
    </w:p>
    <w:p w14:paraId="604A6139" w14:textId="77777777" w:rsidR="00CF375E" w:rsidRPr="001C01F5" w:rsidRDefault="00CF375E" w:rsidP="001C01F5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</w:p>
    <w:tbl>
      <w:tblPr>
        <w:tblW w:w="10348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5671"/>
        <w:gridCol w:w="1559"/>
      </w:tblGrid>
      <w:tr w:rsidR="006B46C9" w:rsidRPr="00C73741" w14:paraId="1953D75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167CD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C0D18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33C89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Obiekt wpisany do rejestru zabytków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A335C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Numer rejestru zabytków;</w:t>
            </w: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data wpisu</w:t>
            </w:r>
          </w:p>
        </w:tc>
      </w:tr>
      <w:tr w:rsidR="006B46C9" w:rsidRPr="00C73741" w14:paraId="079DF69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AEC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DCC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Kozłów</w:t>
            </w:r>
          </w:p>
          <w:p w14:paraId="6EEFC71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Marcina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70E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filialny pod wezwaniem świętego Mikołaja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731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A/351/60</w:t>
            </w:r>
          </w:p>
          <w:p w14:paraId="3FA7135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52B0885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5CEA" w14:textId="5E94D59E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4BF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Kozłów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C74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1 - gródek średniowieczny,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 xml:space="preserve">północnej części wsi, wśród podmokłych łąk, nad strumieniem, około </w:t>
            </w:r>
            <w:smartTag w:uri="urn:schemas-microsoft-com:office:smarttags" w:element="metricconverter">
              <w:smartTagPr>
                <w:attr w:name="ProductID" w:val="100 metr￳w"/>
              </w:smartTagPr>
              <w:r w:rsidRPr="00C73741">
                <w:rPr>
                  <w:rFonts w:asciiTheme="minorHAnsi" w:hAnsiTheme="minorHAnsi" w:cstheme="minorHAnsi"/>
                  <w:sz w:val="22"/>
                  <w:szCs w:val="22"/>
                </w:rPr>
                <w:t>100 metrów</w:t>
              </w:r>
            </w:smartTag>
            <w:r w:rsidRPr="00C73741">
              <w:rPr>
                <w:rFonts w:asciiTheme="minorHAnsi" w:hAnsiTheme="minorHAnsi" w:cstheme="minorHAnsi"/>
                <w:sz w:val="22"/>
                <w:szCs w:val="22"/>
              </w:rPr>
              <w:t xml:space="preserve"> na północny zachód od młyna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F81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C/1090/69</w:t>
            </w:r>
          </w:p>
          <w:p w14:paraId="69E0086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17.10.1969</w:t>
            </w:r>
          </w:p>
        </w:tc>
      </w:tr>
      <w:tr w:rsidR="006B46C9" w:rsidRPr="00C73741" w14:paraId="4A67867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D277" w14:textId="72E5D94E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FD0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Łany Wielkie</w:t>
            </w:r>
          </w:p>
          <w:p w14:paraId="0179525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23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Kapliczka przydrożna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3B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A/779/2021 15.07.1969</w:t>
            </w:r>
          </w:p>
        </w:tc>
      </w:tr>
      <w:tr w:rsidR="006B46C9" w:rsidRPr="00C73741" w14:paraId="4F975612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D8D3" w14:textId="677663E3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D17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Łany Wielkie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8F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2 – kopiec średniowieczny,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stanowisku zlokalizowana kapliczka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328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C/1091/69</w:t>
            </w:r>
          </w:p>
          <w:p w14:paraId="031B765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17.10.1969</w:t>
            </w:r>
          </w:p>
        </w:tc>
      </w:tr>
      <w:tr w:rsidR="006B46C9" w:rsidRPr="00C73741" w14:paraId="5F995698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DD69" w14:textId="728AC712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F31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Rachowice</w:t>
            </w:r>
          </w:p>
          <w:p w14:paraId="498098A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 9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674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Trójcy Świętej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D6C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A/357/60</w:t>
            </w:r>
          </w:p>
          <w:p w14:paraId="1612858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48C1C478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FB29" w14:textId="1FEE0200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03A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Rachowice</w:t>
            </w:r>
          </w:p>
          <w:p w14:paraId="7C3ADFA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CAE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Spichlerz dworski, drewniany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EE6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A/358/60</w:t>
            </w:r>
          </w:p>
          <w:p w14:paraId="16795B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2F155657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02C4" w14:textId="189393E6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E48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Sierakowice</w:t>
            </w:r>
          </w:p>
          <w:p w14:paraId="4FDC17C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 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40B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filialny pod wezwaniem świętej Katarzyny Aleksandryjskiej, drewniany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CB7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A/360/60</w:t>
            </w:r>
          </w:p>
          <w:p w14:paraId="10B5F21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292B2124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165A" w14:textId="6C397D90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773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Sierakowice</w:t>
            </w:r>
          </w:p>
          <w:p w14:paraId="5E06C19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94D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Dom mieszkalny dworski</w:t>
            </w:r>
          </w:p>
          <w:p w14:paraId="6325F82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(obiekt nie istnieje)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F56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A/361/60</w:t>
            </w:r>
          </w:p>
          <w:p w14:paraId="26ABD5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392E9DD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230A" w14:textId="41ECF28D" w:rsidR="006B46C9" w:rsidRPr="00C73741" w:rsidRDefault="0053152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22F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Smolnica</w:t>
            </w:r>
          </w:p>
          <w:p w14:paraId="473EC3D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BBB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pod wezwaniem świętego Bartłomieja, drewniany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2BB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A/118/08</w:t>
            </w:r>
          </w:p>
          <w:p w14:paraId="077546E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18.02.1969</w:t>
            </w:r>
          </w:p>
        </w:tc>
      </w:tr>
      <w:tr w:rsidR="006B46C9" w:rsidRPr="00C73741" w14:paraId="4FCF78B2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B765" w14:textId="40E4ADEB" w:rsidR="006B46C9" w:rsidRPr="00C73741" w:rsidRDefault="006B46C9" w:rsidP="0053152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152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79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Smolnica</w:t>
            </w:r>
          </w:p>
          <w:p w14:paraId="6DE60A9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 Łęgowska 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F9B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mieszkalny, drewniany</w:t>
            </w:r>
          </w:p>
          <w:p w14:paraId="4AE846B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53B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A/1065/69</w:t>
            </w:r>
          </w:p>
          <w:p w14:paraId="110D8C6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15.07.1969</w:t>
            </w:r>
          </w:p>
        </w:tc>
      </w:tr>
      <w:tr w:rsidR="006B46C9" w:rsidRPr="00C73741" w14:paraId="127DF7E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07C" w14:textId="75760C65" w:rsidR="006B46C9" w:rsidRPr="00C73741" w:rsidRDefault="006B46C9" w:rsidP="0053152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15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ED7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Sośnicowice</w:t>
            </w:r>
          </w:p>
          <w:p w14:paraId="243A02E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CCC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Układ  urbanistyczny na rzucie nieregularnego czworoboku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centralnie położonym rynkiem.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059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A/805/67</w:t>
            </w:r>
          </w:p>
          <w:p w14:paraId="4909A7F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20.12.1967</w:t>
            </w:r>
          </w:p>
        </w:tc>
      </w:tr>
      <w:tr w:rsidR="006B46C9" w:rsidRPr="00C73741" w14:paraId="7B5F331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9A89" w14:textId="730DCAD2" w:rsidR="006B46C9" w:rsidRPr="00C73741" w:rsidRDefault="006B46C9" w:rsidP="0053152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152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3B0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Sośnicowice</w:t>
            </w:r>
          </w:p>
          <w:p w14:paraId="52A283C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Kościelna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B23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Świętego Jakuba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FB2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A/364/60</w:t>
            </w:r>
          </w:p>
          <w:p w14:paraId="3759640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4824D9D2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BFD2" w14:textId="4A1BF2D7" w:rsidR="006B46C9" w:rsidRPr="00C73741" w:rsidRDefault="006B46C9" w:rsidP="0053152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152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9E8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Sośnicowice</w:t>
            </w:r>
          </w:p>
          <w:p w14:paraId="1B846BB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Kozielska 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5C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Pałac wraz z otoczeniem parkowym.</w:t>
            </w:r>
          </w:p>
          <w:p w14:paraId="288DF00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43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A/363/60</w:t>
            </w:r>
          </w:p>
          <w:p w14:paraId="1639F2D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</w:tbl>
    <w:p w14:paraId="48C53956" w14:textId="77777777" w:rsidR="006B46C9" w:rsidRDefault="006B46C9" w:rsidP="00A01297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8B2F17">
        <w:rPr>
          <w:rFonts w:asciiTheme="minorHAnsi" w:hAnsiTheme="minorHAnsi" w:cstheme="minorHAnsi"/>
          <w:b/>
        </w:rPr>
        <w:t>Gmina Toszek</w:t>
      </w:r>
    </w:p>
    <w:p w14:paraId="5F768147" w14:textId="77777777" w:rsidR="00CF375E" w:rsidRPr="008B2F17" w:rsidRDefault="00CF375E" w:rsidP="00A01297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5671"/>
        <w:gridCol w:w="1559"/>
      </w:tblGrid>
      <w:tr w:rsidR="006B46C9" w:rsidRPr="00C73741" w14:paraId="371CECD2" w14:textId="77777777" w:rsidTr="00CE12F1">
        <w:trPr>
          <w:cantSplit/>
        </w:trPr>
        <w:tc>
          <w:tcPr>
            <w:tcW w:w="567" w:type="dxa"/>
            <w:shd w:val="clear" w:color="auto" w:fill="D9D9D9"/>
          </w:tcPr>
          <w:p w14:paraId="51356F3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D9D9D9"/>
          </w:tcPr>
          <w:p w14:paraId="09F9263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671" w:type="dxa"/>
            <w:shd w:val="clear" w:color="auto" w:fill="D9D9D9"/>
          </w:tcPr>
          <w:p w14:paraId="363BE8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Obiekt wpisany do rejestru zabytków</w:t>
            </w:r>
          </w:p>
        </w:tc>
        <w:tc>
          <w:tcPr>
            <w:tcW w:w="1559" w:type="dxa"/>
            <w:shd w:val="clear" w:color="auto" w:fill="D9D9D9"/>
          </w:tcPr>
          <w:p w14:paraId="3353F64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Numer rejestru zabytków;</w:t>
            </w: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data wpisu</w:t>
            </w:r>
          </w:p>
        </w:tc>
      </w:tr>
      <w:tr w:rsidR="006B46C9" w:rsidRPr="00C73741" w14:paraId="54A9AB19" w14:textId="77777777" w:rsidTr="00CE12F1">
        <w:trPr>
          <w:cantSplit/>
        </w:trPr>
        <w:tc>
          <w:tcPr>
            <w:tcW w:w="567" w:type="dxa"/>
          </w:tcPr>
          <w:p w14:paraId="6BB6100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4290B66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44B3592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2F6EFF3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Miasto w ramach średniowiecznego założenia miejskiego</w:t>
            </w:r>
          </w:p>
          <w:p w14:paraId="504090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FE1E6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A/382/53</w:t>
            </w:r>
          </w:p>
          <w:p w14:paraId="4AE1D4B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14.03.1953</w:t>
            </w:r>
          </w:p>
        </w:tc>
      </w:tr>
      <w:tr w:rsidR="006B46C9" w:rsidRPr="00C73741" w14:paraId="12B92E8A" w14:textId="77777777" w:rsidTr="00CE12F1">
        <w:trPr>
          <w:cantSplit/>
        </w:trPr>
        <w:tc>
          <w:tcPr>
            <w:tcW w:w="567" w:type="dxa"/>
          </w:tcPr>
          <w:p w14:paraId="0C15B04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3718779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40B1005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61663E8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świętej Katarzyny Aleksandryjskiej</w:t>
            </w:r>
          </w:p>
        </w:tc>
        <w:tc>
          <w:tcPr>
            <w:tcW w:w="1559" w:type="dxa"/>
          </w:tcPr>
          <w:p w14:paraId="2A799AB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A/341/60</w:t>
            </w:r>
          </w:p>
          <w:p w14:paraId="1631E20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450C10F6" w14:textId="77777777" w:rsidTr="00CE12F1">
        <w:trPr>
          <w:cantSplit/>
        </w:trPr>
        <w:tc>
          <w:tcPr>
            <w:tcW w:w="567" w:type="dxa"/>
          </w:tcPr>
          <w:p w14:paraId="653B319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2AEB007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</w:tc>
        <w:tc>
          <w:tcPr>
            <w:tcW w:w="5671" w:type="dxa"/>
          </w:tcPr>
          <w:p w14:paraId="147DCA6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Plebania kościoła  parafialnego pod wezwaniem świętej Katarzyny Aleksandryjskiej</w:t>
            </w:r>
          </w:p>
        </w:tc>
        <w:tc>
          <w:tcPr>
            <w:tcW w:w="1559" w:type="dxa"/>
          </w:tcPr>
          <w:p w14:paraId="38CB480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A/340/60</w:t>
            </w:r>
          </w:p>
          <w:p w14:paraId="6996461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50313E08" w14:textId="77777777" w:rsidTr="00CE12F1">
        <w:trPr>
          <w:cantSplit/>
        </w:trPr>
        <w:tc>
          <w:tcPr>
            <w:tcW w:w="567" w:type="dxa"/>
          </w:tcPr>
          <w:p w14:paraId="7AF38C1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1" w:type="dxa"/>
          </w:tcPr>
          <w:p w14:paraId="6C51A58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1347B97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Parkowa</w:t>
            </w:r>
          </w:p>
        </w:tc>
        <w:tc>
          <w:tcPr>
            <w:tcW w:w="5671" w:type="dxa"/>
          </w:tcPr>
          <w:p w14:paraId="41A284C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Kaplica cmentarna pod wezwaniem świętej Barbary</w:t>
            </w:r>
          </w:p>
        </w:tc>
        <w:tc>
          <w:tcPr>
            <w:tcW w:w="1559" w:type="dxa"/>
          </w:tcPr>
          <w:p w14:paraId="12CBFCB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A/339/60</w:t>
            </w:r>
          </w:p>
          <w:p w14:paraId="1FC57CD2" w14:textId="77777777" w:rsidR="006B46C9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  <w:p w14:paraId="317B2131" w14:textId="77777777" w:rsidR="00896435" w:rsidRDefault="00896435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Nowy numer:</w:t>
            </w:r>
          </w:p>
          <w:p w14:paraId="36AAC416" w14:textId="58B30D9F" w:rsidR="00896435" w:rsidRPr="00C73741" w:rsidRDefault="00896435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A/892/2021</w:t>
            </w:r>
          </w:p>
        </w:tc>
      </w:tr>
      <w:tr w:rsidR="006B46C9" w:rsidRPr="00C73741" w14:paraId="223864D2" w14:textId="77777777" w:rsidTr="00CE12F1">
        <w:trPr>
          <w:cantSplit/>
        </w:trPr>
        <w:tc>
          <w:tcPr>
            <w:tcW w:w="567" w:type="dxa"/>
          </w:tcPr>
          <w:p w14:paraId="0C25A20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1AC5E0A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</w:tc>
        <w:tc>
          <w:tcPr>
            <w:tcW w:w="5671" w:type="dxa"/>
          </w:tcPr>
          <w:p w14:paraId="3449298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Zamek obronny</w:t>
            </w:r>
          </w:p>
        </w:tc>
        <w:tc>
          <w:tcPr>
            <w:tcW w:w="1559" w:type="dxa"/>
          </w:tcPr>
          <w:p w14:paraId="75CB3AB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A/338/60</w:t>
            </w:r>
          </w:p>
          <w:p w14:paraId="109794E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238C1C2F" w14:textId="77777777" w:rsidTr="00CE12F1">
        <w:trPr>
          <w:cantSplit/>
        </w:trPr>
        <w:tc>
          <w:tcPr>
            <w:tcW w:w="567" w:type="dxa"/>
          </w:tcPr>
          <w:p w14:paraId="68808C4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26925E4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5837A58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Strzelecka 21</w:t>
            </w:r>
          </w:p>
        </w:tc>
        <w:tc>
          <w:tcPr>
            <w:tcW w:w="5671" w:type="dxa"/>
          </w:tcPr>
          <w:p w14:paraId="69D52C4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Dom byłego Bractwa Strzeleckiego, obecnie budynek mieszkalny</w:t>
            </w:r>
          </w:p>
        </w:tc>
        <w:tc>
          <w:tcPr>
            <w:tcW w:w="1559" w:type="dxa"/>
          </w:tcPr>
          <w:p w14:paraId="3210F85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A/336/60</w:t>
            </w:r>
          </w:p>
          <w:p w14:paraId="5013D2D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4AB790B2" w14:textId="77777777" w:rsidTr="00CE12F1">
        <w:trPr>
          <w:cantSplit/>
        </w:trPr>
        <w:tc>
          <w:tcPr>
            <w:tcW w:w="567" w:type="dxa"/>
          </w:tcPr>
          <w:p w14:paraId="5121F2A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1E6666E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59877AC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Strzelecka 23</w:t>
            </w:r>
          </w:p>
        </w:tc>
        <w:tc>
          <w:tcPr>
            <w:tcW w:w="5671" w:type="dxa"/>
          </w:tcPr>
          <w:p w14:paraId="3D7DCE4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Dwór dolny, obecnie budynek mieszkalny</w:t>
            </w:r>
          </w:p>
        </w:tc>
        <w:tc>
          <w:tcPr>
            <w:tcW w:w="1559" w:type="dxa"/>
          </w:tcPr>
          <w:p w14:paraId="1E5E62A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A/337/60</w:t>
            </w:r>
          </w:p>
          <w:p w14:paraId="25FBDF7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0A6FD188" w14:textId="77777777" w:rsidTr="00CE12F1">
        <w:trPr>
          <w:cantSplit/>
        </w:trPr>
        <w:tc>
          <w:tcPr>
            <w:tcW w:w="567" w:type="dxa"/>
          </w:tcPr>
          <w:p w14:paraId="7F36E1A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777C314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</w:tc>
        <w:tc>
          <w:tcPr>
            <w:tcW w:w="5671" w:type="dxa"/>
          </w:tcPr>
          <w:p w14:paraId="727AD6F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Ratusz</w:t>
            </w:r>
          </w:p>
        </w:tc>
        <w:tc>
          <w:tcPr>
            <w:tcW w:w="1559" w:type="dxa"/>
          </w:tcPr>
          <w:p w14:paraId="6D94C24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A/377/60</w:t>
            </w:r>
          </w:p>
          <w:p w14:paraId="7EEDF8D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192AA9E4" w14:textId="77777777" w:rsidTr="00CE12F1">
        <w:trPr>
          <w:cantSplit/>
        </w:trPr>
        <w:tc>
          <w:tcPr>
            <w:tcW w:w="567" w:type="dxa"/>
          </w:tcPr>
          <w:p w14:paraId="7EC6134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0FDDEEC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501DD81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Piastowska 3</w:t>
            </w:r>
          </w:p>
        </w:tc>
        <w:tc>
          <w:tcPr>
            <w:tcW w:w="5671" w:type="dxa"/>
          </w:tcPr>
          <w:p w14:paraId="23F843C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064DC79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A/1053/69</w:t>
            </w:r>
          </w:p>
          <w:p w14:paraId="70EEEDE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49D8131C" w14:textId="77777777" w:rsidTr="00CE12F1">
        <w:trPr>
          <w:cantSplit/>
        </w:trPr>
        <w:tc>
          <w:tcPr>
            <w:tcW w:w="567" w:type="dxa"/>
          </w:tcPr>
          <w:p w14:paraId="14C44EF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4A1744D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79B8820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2</w:t>
            </w:r>
          </w:p>
        </w:tc>
        <w:tc>
          <w:tcPr>
            <w:tcW w:w="5671" w:type="dxa"/>
          </w:tcPr>
          <w:p w14:paraId="36625BC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7666E0F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A/1054/69</w:t>
            </w:r>
          </w:p>
          <w:p w14:paraId="22F337CB" w14:textId="77777777" w:rsidR="006B46C9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  <w:p w14:paraId="2A6EEF11" w14:textId="77777777" w:rsidR="0009789F" w:rsidRDefault="0009789F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Nowy numer:</w:t>
            </w:r>
          </w:p>
          <w:p w14:paraId="63D0519E" w14:textId="7432EC2F" w:rsidR="0009789F" w:rsidRPr="00C73741" w:rsidRDefault="0009789F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A/433/2021</w:t>
            </w:r>
          </w:p>
        </w:tc>
      </w:tr>
      <w:tr w:rsidR="006B46C9" w:rsidRPr="00C73741" w14:paraId="1D6C0BB1" w14:textId="77777777" w:rsidTr="00CE12F1">
        <w:trPr>
          <w:cantSplit/>
        </w:trPr>
        <w:tc>
          <w:tcPr>
            <w:tcW w:w="567" w:type="dxa"/>
          </w:tcPr>
          <w:p w14:paraId="0161E4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14:paraId="2389C4B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774CBC5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3</w:t>
            </w:r>
          </w:p>
        </w:tc>
        <w:tc>
          <w:tcPr>
            <w:tcW w:w="5671" w:type="dxa"/>
          </w:tcPr>
          <w:p w14:paraId="55E1E70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5668C73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A/1055/69</w:t>
            </w:r>
          </w:p>
          <w:p w14:paraId="0CAE7FD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699020DF" w14:textId="77777777" w:rsidTr="00CE12F1">
        <w:trPr>
          <w:cantSplit/>
        </w:trPr>
        <w:tc>
          <w:tcPr>
            <w:tcW w:w="567" w:type="dxa"/>
          </w:tcPr>
          <w:p w14:paraId="550946F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14:paraId="5FF343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1272397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4</w:t>
            </w:r>
          </w:p>
        </w:tc>
        <w:tc>
          <w:tcPr>
            <w:tcW w:w="5671" w:type="dxa"/>
          </w:tcPr>
          <w:p w14:paraId="431305C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4BD2BAE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A/335/60</w:t>
            </w:r>
          </w:p>
          <w:p w14:paraId="6E590E8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641D6AAC" w14:textId="77777777" w:rsidTr="00CE12F1">
        <w:trPr>
          <w:cantSplit/>
        </w:trPr>
        <w:tc>
          <w:tcPr>
            <w:tcW w:w="567" w:type="dxa"/>
          </w:tcPr>
          <w:p w14:paraId="5949E95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14:paraId="0389C91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57F4FF7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5</w:t>
            </w:r>
          </w:p>
        </w:tc>
        <w:tc>
          <w:tcPr>
            <w:tcW w:w="5671" w:type="dxa"/>
          </w:tcPr>
          <w:p w14:paraId="6CF9D00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46AE54D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A/334/60</w:t>
            </w:r>
          </w:p>
          <w:p w14:paraId="28F8994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51056357" w14:textId="77777777" w:rsidTr="00CE12F1">
        <w:trPr>
          <w:cantSplit/>
        </w:trPr>
        <w:tc>
          <w:tcPr>
            <w:tcW w:w="567" w:type="dxa"/>
          </w:tcPr>
          <w:p w14:paraId="57922A9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14:paraId="1D77CD9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1817470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6</w:t>
            </w:r>
          </w:p>
        </w:tc>
        <w:tc>
          <w:tcPr>
            <w:tcW w:w="5671" w:type="dxa"/>
          </w:tcPr>
          <w:p w14:paraId="500C358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7F6E440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A/1056/69</w:t>
            </w:r>
          </w:p>
          <w:p w14:paraId="44356F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7FDA5AE0" w14:textId="77777777" w:rsidTr="00CE12F1">
        <w:trPr>
          <w:cantSplit/>
        </w:trPr>
        <w:tc>
          <w:tcPr>
            <w:tcW w:w="567" w:type="dxa"/>
          </w:tcPr>
          <w:p w14:paraId="56C0E8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551" w:type="dxa"/>
          </w:tcPr>
          <w:p w14:paraId="41AE206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501D3B7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7</w:t>
            </w:r>
          </w:p>
        </w:tc>
        <w:tc>
          <w:tcPr>
            <w:tcW w:w="5671" w:type="dxa"/>
          </w:tcPr>
          <w:p w14:paraId="0C80668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34EB333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A/1057/69</w:t>
            </w:r>
          </w:p>
          <w:p w14:paraId="3E19D3A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7D5D0B6B" w14:textId="77777777" w:rsidTr="00CE12F1">
        <w:trPr>
          <w:cantSplit/>
        </w:trPr>
        <w:tc>
          <w:tcPr>
            <w:tcW w:w="567" w:type="dxa"/>
          </w:tcPr>
          <w:p w14:paraId="76DD4B1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551" w:type="dxa"/>
          </w:tcPr>
          <w:p w14:paraId="2295C99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67631D1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8</w:t>
            </w:r>
          </w:p>
        </w:tc>
        <w:tc>
          <w:tcPr>
            <w:tcW w:w="5671" w:type="dxa"/>
          </w:tcPr>
          <w:p w14:paraId="605FCB8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560FE18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A/333/60</w:t>
            </w:r>
          </w:p>
          <w:p w14:paraId="3A4B7F3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0590959C" w14:textId="77777777" w:rsidTr="00CE12F1">
        <w:trPr>
          <w:cantSplit/>
        </w:trPr>
        <w:tc>
          <w:tcPr>
            <w:tcW w:w="567" w:type="dxa"/>
          </w:tcPr>
          <w:p w14:paraId="758BF3E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551" w:type="dxa"/>
          </w:tcPr>
          <w:p w14:paraId="1519558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07F2660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15</w:t>
            </w:r>
          </w:p>
        </w:tc>
        <w:tc>
          <w:tcPr>
            <w:tcW w:w="5671" w:type="dxa"/>
          </w:tcPr>
          <w:p w14:paraId="7940A91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40A3473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A/1058/69</w:t>
            </w:r>
          </w:p>
          <w:p w14:paraId="52F113C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1C3907A9" w14:textId="77777777" w:rsidTr="00CE12F1">
        <w:trPr>
          <w:cantSplit/>
        </w:trPr>
        <w:tc>
          <w:tcPr>
            <w:tcW w:w="567" w:type="dxa"/>
          </w:tcPr>
          <w:p w14:paraId="16C82CC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551" w:type="dxa"/>
          </w:tcPr>
          <w:p w14:paraId="1869D2F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2ECF01F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16</w:t>
            </w:r>
          </w:p>
        </w:tc>
        <w:tc>
          <w:tcPr>
            <w:tcW w:w="5671" w:type="dxa"/>
          </w:tcPr>
          <w:p w14:paraId="568ADEA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288BC36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A/1059/69</w:t>
            </w:r>
          </w:p>
          <w:p w14:paraId="14D3CBA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45EB4C2F" w14:textId="77777777" w:rsidTr="00CE12F1">
        <w:trPr>
          <w:cantSplit/>
        </w:trPr>
        <w:tc>
          <w:tcPr>
            <w:tcW w:w="567" w:type="dxa"/>
          </w:tcPr>
          <w:p w14:paraId="52E79C2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551" w:type="dxa"/>
          </w:tcPr>
          <w:p w14:paraId="1A5DB7F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186762F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17</w:t>
            </w:r>
          </w:p>
        </w:tc>
        <w:tc>
          <w:tcPr>
            <w:tcW w:w="5671" w:type="dxa"/>
          </w:tcPr>
          <w:p w14:paraId="514D38B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1A86605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A/1060/69</w:t>
            </w:r>
          </w:p>
          <w:p w14:paraId="302992A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7.06.1969</w:t>
            </w:r>
          </w:p>
        </w:tc>
      </w:tr>
      <w:tr w:rsidR="006B46C9" w:rsidRPr="00C73741" w14:paraId="6A463D8D" w14:textId="77777777" w:rsidTr="00CE12F1">
        <w:trPr>
          <w:cantSplit/>
        </w:trPr>
        <w:tc>
          <w:tcPr>
            <w:tcW w:w="567" w:type="dxa"/>
          </w:tcPr>
          <w:p w14:paraId="6ED6802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551" w:type="dxa"/>
          </w:tcPr>
          <w:p w14:paraId="35FFA3F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2B4263B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18</w:t>
            </w:r>
          </w:p>
        </w:tc>
        <w:tc>
          <w:tcPr>
            <w:tcW w:w="5671" w:type="dxa"/>
          </w:tcPr>
          <w:p w14:paraId="2CF76E2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2B494A0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A/332/60</w:t>
            </w:r>
          </w:p>
          <w:p w14:paraId="35AA889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11C0F17E" w14:textId="77777777" w:rsidTr="00CE12F1">
        <w:trPr>
          <w:cantSplit/>
        </w:trPr>
        <w:tc>
          <w:tcPr>
            <w:tcW w:w="567" w:type="dxa"/>
          </w:tcPr>
          <w:p w14:paraId="23B4355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551" w:type="dxa"/>
          </w:tcPr>
          <w:p w14:paraId="53704D9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165E3A2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19</w:t>
            </w:r>
          </w:p>
        </w:tc>
        <w:tc>
          <w:tcPr>
            <w:tcW w:w="5671" w:type="dxa"/>
          </w:tcPr>
          <w:p w14:paraId="37EACE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460A860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A/331/60</w:t>
            </w:r>
          </w:p>
          <w:p w14:paraId="1CC3773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21D05386" w14:textId="77777777" w:rsidTr="00CE12F1">
        <w:trPr>
          <w:cantSplit/>
        </w:trPr>
        <w:tc>
          <w:tcPr>
            <w:tcW w:w="567" w:type="dxa"/>
          </w:tcPr>
          <w:p w14:paraId="31FD1BF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551" w:type="dxa"/>
          </w:tcPr>
          <w:p w14:paraId="56264DC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1682F25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20</w:t>
            </w:r>
          </w:p>
        </w:tc>
        <w:tc>
          <w:tcPr>
            <w:tcW w:w="5671" w:type="dxa"/>
          </w:tcPr>
          <w:p w14:paraId="389695D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03FE59F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A/1061/69</w:t>
            </w:r>
          </w:p>
          <w:p w14:paraId="4FCDB61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15.07.69</w:t>
            </w:r>
          </w:p>
        </w:tc>
      </w:tr>
      <w:tr w:rsidR="006B46C9" w:rsidRPr="00C73741" w14:paraId="4966C40D" w14:textId="77777777" w:rsidTr="00CE12F1">
        <w:trPr>
          <w:cantSplit/>
        </w:trPr>
        <w:tc>
          <w:tcPr>
            <w:tcW w:w="567" w:type="dxa"/>
          </w:tcPr>
          <w:p w14:paraId="5020FF1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551" w:type="dxa"/>
          </w:tcPr>
          <w:p w14:paraId="1CE7E7A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07AEF5F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21</w:t>
            </w:r>
          </w:p>
        </w:tc>
        <w:tc>
          <w:tcPr>
            <w:tcW w:w="5671" w:type="dxa"/>
          </w:tcPr>
          <w:p w14:paraId="5E1FE29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0843D7F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A/1062/69</w:t>
            </w:r>
          </w:p>
          <w:p w14:paraId="2DC0681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15.07.1969</w:t>
            </w:r>
          </w:p>
        </w:tc>
      </w:tr>
      <w:tr w:rsidR="006B46C9" w:rsidRPr="00C73741" w14:paraId="23419E08" w14:textId="77777777" w:rsidTr="00CE12F1">
        <w:trPr>
          <w:cantSplit/>
        </w:trPr>
        <w:tc>
          <w:tcPr>
            <w:tcW w:w="567" w:type="dxa"/>
          </w:tcPr>
          <w:p w14:paraId="067C045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551" w:type="dxa"/>
          </w:tcPr>
          <w:p w14:paraId="5EBE1F8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3ECBFC7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Rynek 22</w:t>
            </w:r>
          </w:p>
        </w:tc>
        <w:tc>
          <w:tcPr>
            <w:tcW w:w="5671" w:type="dxa"/>
          </w:tcPr>
          <w:p w14:paraId="32A1688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</w:t>
            </w:r>
          </w:p>
        </w:tc>
        <w:tc>
          <w:tcPr>
            <w:tcW w:w="1559" w:type="dxa"/>
          </w:tcPr>
          <w:p w14:paraId="7534C4B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A/330/60</w:t>
            </w:r>
          </w:p>
          <w:p w14:paraId="046B4BA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7D8D0FD6" w14:textId="77777777" w:rsidTr="00CE12F1">
        <w:trPr>
          <w:cantSplit/>
        </w:trPr>
        <w:tc>
          <w:tcPr>
            <w:tcW w:w="567" w:type="dxa"/>
          </w:tcPr>
          <w:p w14:paraId="27586F6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551" w:type="dxa"/>
          </w:tcPr>
          <w:p w14:paraId="06B580E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7C1E0AC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Strzelecka 19</w:t>
            </w:r>
          </w:p>
        </w:tc>
        <w:tc>
          <w:tcPr>
            <w:tcW w:w="5671" w:type="dxa"/>
          </w:tcPr>
          <w:p w14:paraId="278F983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mieszkalny (dawny dom inspektorów dworskich)</w:t>
            </w:r>
          </w:p>
        </w:tc>
        <w:tc>
          <w:tcPr>
            <w:tcW w:w="1559" w:type="dxa"/>
          </w:tcPr>
          <w:p w14:paraId="4ACEFA1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A/328/60</w:t>
            </w:r>
          </w:p>
          <w:p w14:paraId="015D90E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298D7DF0" w14:textId="77777777" w:rsidTr="00CE12F1">
        <w:trPr>
          <w:cantSplit/>
        </w:trPr>
        <w:tc>
          <w:tcPr>
            <w:tcW w:w="567" w:type="dxa"/>
          </w:tcPr>
          <w:p w14:paraId="27A572B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551" w:type="dxa"/>
          </w:tcPr>
          <w:p w14:paraId="112F94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  <w:p w14:paraId="6962C18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0CA7763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na górze zamkowej, wielokulturowe, o nasileniu występowania osadnictwa wczesnośredniowiecznego</w:t>
            </w:r>
          </w:p>
        </w:tc>
        <w:tc>
          <w:tcPr>
            <w:tcW w:w="1559" w:type="dxa"/>
          </w:tcPr>
          <w:p w14:paraId="0F6F06D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C/932/68</w:t>
            </w:r>
          </w:p>
          <w:p w14:paraId="3165CD9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20.12.1968</w:t>
            </w:r>
          </w:p>
        </w:tc>
      </w:tr>
      <w:tr w:rsidR="006B46C9" w:rsidRPr="00C73741" w14:paraId="409E519A" w14:textId="77777777" w:rsidTr="00CE12F1">
        <w:trPr>
          <w:cantSplit/>
        </w:trPr>
        <w:tc>
          <w:tcPr>
            <w:tcW w:w="567" w:type="dxa"/>
          </w:tcPr>
          <w:p w14:paraId="342536B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51" w:type="dxa"/>
          </w:tcPr>
          <w:p w14:paraId="12B175E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Ciochowice</w:t>
            </w:r>
          </w:p>
        </w:tc>
        <w:tc>
          <w:tcPr>
            <w:tcW w:w="5671" w:type="dxa"/>
          </w:tcPr>
          <w:p w14:paraId="3D05142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– grodzisko średniowieczne, położone w zachodniej części wsi na łąkach, blisko drogi 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Słupska do Toszka</w:t>
            </w:r>
          </w:p>
        </w:tc>
        <w:tc>
          <w:tcPr>
            <w:tcW w:w="1559" w:type="dxa"/>
          </w:tcPr>
          <w:p w14:paraId="06E40CD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C/958/68</w:t>
            </w:r>
          </w:p>
          <w:p w14:paraId="75CC7B2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20.12.1968</w:t>
            </w:r>
          </w:p>
        </w:tc>
      </w:tr>
      <w:tr w:rsidR="006B46C9" w:rsidRPr="00C73741" w14:paraId="7E9038F6" w14:textId="77777777" w:rsidTr="00CE12F1">
        <w:trPr>
          <w:cantSplit/>
        </w:trPr>
        <w:tc>
          <w:tcPr>
            <w:tcW w:w="567" w:type="dxa"/>
          </w:tcPr>
          <w:p w14:paraId="14AD5C4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59BA201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46E7F8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Kotliszowice</w:t>
            </w:r>
          </w:p>
        </w:tc>
        <w:tc>
          <w:tcPr>
            <w:tcW w:w="5671" w:type="dxa"/>
          </w:tcPr>
          <w:p w14:paraId="2E1E4D9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Dwór wraz z parkiem krajobrazowym, aleją kasztanowcowo-jesionową oraz układem zabudowań gospodarczych</w:t>
            </w:r>
          </w:p>
        </w:tc>
        <w:tc>
          <w:tcPr>
            <w:tcW w:w="1559" w:type="dxa"/>
          </w:tcPr>
          <w:p w14:paraId="5B931F2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A/1380/88</w:t>
            </w:r>
          </w:p>
          <w:p w14:paraId="361FD73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9.11.1988</w:t>
            </w:r>
          </w:p>
        </w:tc>
      </w:tr>
      <w:tr w:rsidR="006B46C9" w:rsidRPr="00C73741" w14:paraId="63B0F3EB" w14:textId="77777777" w:rsidTr="00CE12F1">
        <w:trPr>
          <w:cantSplit/>
        </w:trPr>
        <w:tc>
          <w:tcPr>
            <w:tcW w:w="567" w:type="dxa"/>
          </w:tcPr>
          <w:p w14:paraId="7DE6295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551" w:type="dxa"/>
          </w:tcPr>
          <w:p w14:paraId="01CD68C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Kotliszowice</w:t>
            </w:r>
          </w:p>
        </w:tc>
        <w:tc>
          <w:tcPr>
            <w:tcW w:w="5671" w:type="dxa"/>
          </w:tcPr>
          <w:p w14:paraId="4039FA6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dworski</w:t>
            </w:r>
          </w:p>
        </w:tc>
        <w:tc>
          <w:tcPr>
            <w:tcW w:w="1559" w:type="dxa"/>
          </w:tcPr>
          <w:p w14:paraId="0B48264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A/305/60</w:t>
            </w:r>
          </w:p>
          <w:p w14:paraId="69F128A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10.0319.1960</w:t>
            </w:r>
          </w:p>
        </w:tc>
      </w:tr>
      <w:tr w:rsidR="006B46C9" w:rsidRPr="00C73741" w14:paraId="4F5B50A1" w14:textId="77777777" w:rsidTr="00CE12F1">
        <w:trPr>
          <w:cantSplit/>
        </w:trPr>
        <w:tc>
          <w:tcPr>
            <w:tcW w:w="567" w:type="dxa"/>
          </w:tcPr>
          <w:p w14:paraId="168A5E2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5549F71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1985AA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Ligota Toszecka</w:t>
            </w:r>
          </w:p>
        </w:tc>
        <w:tc>
          <w:tcPr>
            <w:tcW w:w="5671" w:type="dxa"/>
          </w:tcPr>
          <w:p w14:paraId="1CD9E4A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Kaplica pod wezwaniem świętej Anny, murowana.</w:t>
            </w:r>
          </w:p>
          <w:p w14:paraId="6E2682E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79EC9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A/304/60</w:t>
            </w:r>
          </w:p>
          <w:p w14:paraId="1E76D1C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brak daty wpisu</w:t>
            </w:r>
          </w:p>
        </w:tc>
      </w:tr>
      <w:tr w:rsidR="006B46C9" w:rsidRPr="00C73741" w14:paraId="72D72A9C" w14:textId="77777777" w:rsidTr="00CE12F1">
        <w:trPr>
          <w:cantSplit/>
        </w:trPr>
        <w:tc>
          <w:tcPr>
            <w:tcW w:w="567" w:type="dxa"/>
          </w:tcPr>
          <w:p w14:paraId="7D31224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551" w:type="dxa"/>
          </w:tcPr>
          <w:p w14:paraId="60FDE0C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Paczyna</w:t>
            </w:r>
          </w:p>
          <w:p w14:paraId="06A609F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2ADA0FD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Dzwonnica, drewniana</w:t>
            </w:r>
          </w:p>
        </w:tc>
        <w:tc>
          <w:tcPr>
            <w:tcW w:w="1559" w:type="dxa"/>
          </w:tcPr>
          <w:p w14:paraId="0A9F932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A/300/60</w:t>
            </w:r>
          </w:p>
          <w:p w14:paraId="26DC773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40FAC48D" w14:textId="77777777" w:rsidTr="00CE12F1">
        <w:trPr>
          <w:cantSplit/>
        </w:trPr>
        <w:tc>
          <w:tcPr>
            <w:tcW w:w="567" w:type="dxa"/>
          </w:tcPr>
          <w:p w14:paraId="438A9F8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14:paraId="3815E30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B2F16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Paczyna</w:t>
            </w:r>
          </w:p>
          <w:p w14:paraId="7DE424A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</w:tcPr>
          <w:p w14:paraId="345E2C6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Dwór</w:t>
            </w:r>
          </w:p>
        </w:tc>
        <w:tc>
          <w:tcPr>
            <w:tcW w:w="1559" w:type="dxa"/>
          </w:tcPr>
          <w:p w14:paraId="1BD92A5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A/299/60</w:t>
            </w:r>
          </w:p>
          <w:p w14:paraId="7539AEF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1CDAC13D" w14:textId="77777777" w:rsidTr="00CE12F1">
        <w:trPr>
          <w:cantSplit/>
        </w:trPr>
        <w:tc>
          <w:tcPr>
            <w:tcW w:w="567" w:type="dxa"/>
          </w:tcPr>
          <w:p w14:paraId="6F53285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551" w:type="dxa"/>
          </w:tcPr>
          <w:p w14:paraId="643E961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Paczyna</w:t>
            </w:r>
          </w:p>
        </w:tc>
        <w:tc>
          <w:tcPr>
            <w:tcW w:w="5671" w:type="dxa"/>
          </w:tcPr>
          <w:p w14:paraId="5012164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Oficyna dworska (zachodnia)</w:t>
            </w:r>
          </w:p>
        </w:tc>
        <w:tc>
          <w:tcPr>
            <w:tcW w:w="1559" w:type="dxa"/>
          </w:tcPr>
          <w:p w14:paraId="60ED74A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A/298/60</w:t>
            </w:r>
          </w:p>
          <w:p w14:paraId="10A173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0348BA1D" w14:textId="77777777" w:rsidTr="00CE12F1">
        <w:trPr>
          <w:cantSplit/>
        </w:trPr>
        <w:tc>
          <w:tcPr>
            <w:tcW w:w="567" w:type="dxa"/>
          </w:tcPr>
          <w:p w14:paraId="0F3412E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551" w:type="dxa"/>
          </w:tcPr>
          <w:p w14:paraId="5BC62EA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Paczyna</w:t>
            </w:r>
          </w:p>
        </w:tc>
        <w:tc>
          <w:tcPr>
            <w:tcW w:w="5671" w:type="dxa"/>
          </w:tcPr>
          <w:p w14:paraId="5CF813A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Obora</w:t>
            </w:r>
          </w:p>
        </w:tc>
        <w:tc>
          <w:tcPr>
            <w:tcW w:w="1559" w:type="dxa"/>
          </w:tcPr>
          <w:p w14:paraId="3417ECB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A/297/60</w:t>
            </w:r>
          </w:p>
          <w:p w14:paraId="14E07DD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338D68B8" w14:textId="77777777" w:rsidTr="00CE12F1">
        <w:trPr>
          <w:cantSplit/>
        </w:trPr>
        <w:tc>
          <w:tcPr>
            <w:tcW w:w="567" w:type="dxa"/>
          </w:tcPr>
          <w:p w14:paraId="18189A9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14:paraId="02EE70B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66E44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Pniów</w:t>
            </w:r>
          </w:p>
        </w:tc>
        <w:tc>
          <w:tcPr>
            <w:tcW w:w="5671" w:type="dxa"/>
          </w:tcPr>
          <w:p w14:paraId="564FB8A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Pałac barokowy</w:t>
            </w:r>
          </w:p>
          <w:p w14:paraId="4B6AE49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D112A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A/291/60</w:t>
            </w:r>
          </w:p>
          <w:p w14:paraId="15C4A22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669999C5" w14:textId="77777777" w:rsidTr="00CE12F1">
        <w:trPr>
          <w:cantSplit/>
        </w:trPr>
        <w:tc>
          <w:tcPr>
            <w:tcW w:w="567" w:type="dxa"/>
          </w:tcPr>
          <w:p w14:paraId="52F7174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551" w:type="dxa"/>
          </w:tcPr>
          <w:p w14:paraId="6C4621F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Pniów</w:t>
            </w:r>
          </w:p>
        </w:tc>
        <w:tc>
          <w:tcPr>
            <w:tcW w:w="5671" w:type="dxa"/>
          </w:tcPr>
          <w:p w14:paraId="5990F82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1 – grodzisko średniowieczne, położone w południowej części wsi, po prawej stronie drogi do Zacharzowic</w:t>
            </w:r>
          </w:p>
        </w:tc>
        <w:tc>
          <w:tcPr>
            <w:tcW w:w="1559" w:type="dxa"/>
          </w:tcPr>
          <w:p w14:paraId="298C2B9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C/960/68</w:t>
            </w:r>
          </w:p>
          <w:p w14:paraId="0171D1C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dwie decyzje:</w:t>
            </w:r>
          </w:p>
          <w:p w14:paraId="068A359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20.12.1968</w:t>
            </w:r>
          </w:p>
          <w:p w14:paraId="7F3670F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30.04.1975</w:t>
            </w:r>
          </w:p>
        </w:tc>
      </w:tr>
      <w:tr w:rsidR="006B46C9" w:rsidRPr="00C73741" w14:paraId="48933043" w14:textId="77777777" w:rsidTr="00CE12F1">
        <w:trPr>
          <w:cantSplit/>
        </w:trPr>
        <w:tc>
          <w:tcPr>
            <w:tcW w:w="567" w:type="dxa"/>
          </w:tcPr>
          <w:p w14:paraId="2DACFEE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2551" w:type="dxa"/>
          </w:tcPr>
          <w:p w14:paraId="60BB795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Wilkowiczki</w:t>
            </w:r>
          </w:p>
        </w:tc>
        <w:tc>
          <w:tcPr>
            <w:tcW w:w="5671" w:type="dxa"/>
          </w:tcPr>
          <w:p w14:paraId="132B233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1 – cmentarzysko z okresu kultury łużyckiej, o mieszanym obrządku pogrzebowym, położone w południowej części wsi, po południowej stronie szosy Toszek-Zacharzowice</w:t>
            </w:r>
          </w:p>
        </w:tc>
        <w:tc>
          <w:tcPr>
            <w:tcW w:w="1559" w:type="dxa"/>
          </w:tcPr>
          <w:p w14:paraId="78F31E0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C/1094/69</w:t>
            </w:r>
          </w:p>
          <w:p w14:paraId="21D3774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17.10.1969</w:t>
            </w:r>
          </w:p>
        </w:tc>
      </w:tr>
    </w:tbl>
    <w:p w14:paraId="51AF5BE5" w14:textId="77777777" w:rsidR="006B46C9" w:rsidRDefault="006B46C9" w:rsidP="00A01297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8B2F17">
        <w:rPr>
          <w:rFonts w:asciiTheme="minorHAnsi" w:hAnsiTheme="minorHAnsi" w:cstheme="minorHAnsi"/>
          <w:b/>
        </w:rPr>
        <w:t>Gmina Wielowieś</w:t>
      </w:r>
    </w:p>
    <w:p w14:paraId="1A2823AE" w14:textId="77777777" w:rsidR="001C01F5" w:rsidRPr="008B2F17" w:rsidRDefault="001C01F5" w:rsidP="00A01297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</w:p>
    <w:tbl>
      <w:tblPr>
        <w:tblW w:w="10348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5671"/>
        <w:gridCol w:w="1559"/>
      </w:tblGrid>
      <w:tr w:rsidR="006B46C9" w:rsidRPr="00C73741" w14:paraId="71DD5AAF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654D1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4A35B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FC156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Obiekt wpisany do rejestru zabytków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CD315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Numer rejestru zabytków;</w:t>
            </w:r>
          </w:p>
          <w:p w14:paraId="44EA76D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data wpisu</w:t>
            </w:r>
          </w:p>
        </w:tc>
      </w:tr>
      <w:tr w:rsidR="006B46C9" w:rsidRPr="00C73741" w14:paraId="6F091AD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BE6E" w14:textId="2477D9EB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5C8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Dąbrówka</w:t>
            </w:r>
          </w:p>
          <w:p w14:paraId="063457D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Główna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1CB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Spichlerz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50A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A/309/60</w:t>
            </w:r>
          </w:p>
          <w:p w14:paraId="7A6425B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3016F02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10CF" w14:textId="1D51F17D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B98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Dąbrówka</w:t>
            </w:r>
          </w:p>
          <w:p w14:paraId="1A9F523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Główna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466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dworski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532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A/308/60</w:t>
            </w:r>
          </w:p>
          <w:p w14:paraId="385F038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6594293B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55D8" w14:textId="7513EF68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307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Sieroty</w:t>
            </w:r>
          </w:p>
          <w:p w14:paraId="5F99F56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 54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8F1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Wszystkich Świętych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40C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A/283/60</w:t>
            </w:r>
          </w:p>
          <w:p w14:paraId="668DB63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  <w:tr w:rsidR="006B46C9" w:rsidRPr="00C73741" w14:paraId="3B0BC1E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A0AF" w14:textId="277BE0EB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5B2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Świbie</w:t>
            </w:r>
          </w:p>
          <w:p w14:paraId="261FB6B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 117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470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świętych Mikołaja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Krzysztofa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820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A/367/60</w:t>
            </w:r>
          </w:p>
          <w:p w14:paraId="0ECF200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27E2552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425E" w14:textId="2DF9CCBD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DC8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Świbie</w:t>
            </w:r>
          </w:p>
          <w:p w14:paraId="5990F7D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993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Kaplica pod wezwaniem świętej Benigny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110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A/368/60</w:t>
            </w:r>
          </w:p>
          <w:p w14:paraId="679DB2D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0A8683D7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3606" w14:textId="0F206463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5E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Świbie</w:t>
            </w:r>
          </w:p>
          <w:p w14:paraId="53E8212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Słoneczna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DF0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Spichlerz dworski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186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A/370/60</w:t>
            </w:r>
          </w:p>
          <w:p w14:paraId="23302EF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4B8786FA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74DE" w14:textId="7451C035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577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Świbie</w:t>
            </w:r>
          </w:p>
          <w:p w14:paraId="72D462D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Słoneczna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DB8D" w14:textId="5CF1B402" w:rsidR="006B46C9" w:rsidRPr="00C73741" w:rsidRDefault="001D12BC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Zespół folwarczny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A8A1" w14:textId="45EE07E4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</w:t>
            </w:r>
            <w:r w:rsidR="001D12BC">
              <w:rPr>
                <w:rFonts w:asciiTheme="minorHAnsi" w:hAnsiTheme="minorHAnsi" w:cstheme="minorHAnsi"/>
                <w:sz w:val="22"/>
                <w:szCs w:val="22"/>
              </w:rPr>
              <w:t>519/2020</w:t>
            </w:r>
          </w:p>
          <w:p w14:paraId="734224B7" w14:textId="52F6B0FA" w:rsidR="006B46C9" w:rsidRPr="00C73741" w:rsidRDefault="001D12BC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05.10.2020</w:t>
            </w:r>
          </w:p>
        </w:tc>
      </w:tr>
      <w:tr w:rsidR="006B46C9" w:rsidRPr="00C73741" w14:paraId="1EBD1938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076" w14:textId="7998680B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67F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Świbie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31F0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4 – cmentarzysko z IV-V wieku n.e.; położone na północ od wsi przy skrzyżowaniu dróg leśnych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1C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C/768/66</w:t>
            </w:r>
          </w:p>
          <w:p w14:paraId="7A6F668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07.04.1967</w:t>
            </w:r>
          </w:p>
        </w:tc>
      </w:tr>
      <w:tr w:rsidR="006B46C9" w:rsidRPr="00C73741" w14:paraId="09AB2C19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3A9B" w14:textId="2B4F5408" w:rsidR="006B46C9" w:rsidRPr="00C73741" w:rsidRDefault="00A71FE0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2E2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Świbie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E3A4" w14:textId="48EF32F0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Stanowisko archeologiczne nr 16 i 16A</w:t>
            </w:r>
            <w:r w:rsidR="00DB4C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– cmentarzysko kultury łużyckiej z okresu halsztackiego; położone na północny wschód od wsi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D11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C/769/66</w:t>
            </w:r>
          </w:p>
          <w:p w14:paraId="616C0FE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07.04.1967</w:t>
            </w:r>
          </w:p>
        </w:tc>
      </w:tr>
      <w:tr w:rsidR="006B46C9" w:rsidRPr="00C73741" w14:paraId="03CC5245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7561" w14:textId="3F0332FB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FE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C9D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Wielowieś</w:t>
            </w:r>
          </w:p>
          <w:p w14:paraId="5FC2923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Kościelna 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9ED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Wniebowzięcia NMP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90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A/371/60</w:t>
            </w:r>
          </w:p>
          <w:p w14:paraId="49BA1BE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38CFC13C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D823" w14:textId="1A545911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F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A3F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Wielowieś</w:t>
            </w:r>
          </w:p>
          <w:p w14:paraId="28AAE7C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Główna 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040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Dwór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22E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A/372/60</w:t>
            </w:r>
          </w:p>
          <w:p w14:paraId="61A9593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6D650EB9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EE1F" w14:textId="0C6017B0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FE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CE2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Wielowieś</w:t>
            </w:r>
          </w:p>
          <w:p w14:paraId="4FB3FB5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Gminna 27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1925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Budynek dawnej synagogi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6BA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A/441/15</w:t>
            </w:r>
          </w:p>
          <w:p w14:paraId="7213670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23.02.2015</w:t>
            </w:r>
          </w:p>
        </w:tc>
      </w:tr>
      <w:tr w:rsidR="006B46C9" w:rsidRPr="00C73741" w14:paraId="4E72D6A3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C79E" w14:textId="173FE22A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F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CE5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Wiśnicze</w:t>
            </w:r>
          </w:p>
          <w:p w14:paraId="6F58C68E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Główna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259B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parafialny pod wezwaniem Świętej Trójcy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7411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A/373/60</w:t>
            </w:r>
          </w:p>
          <w:p w14:paraId="227A71F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6C76CBD6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171D" w14:textId="4DA8A03E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F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7C98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Wiśnicze</w:t>
            </w:r>
          </w:p>
          <w:p w14:paraId="66B88A8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C5BD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Kaplica pod wezwaniem Matki Boskiej Bolesnej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D10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A/1014/69</w:t>
            </w:r>
          </w:p>
          <w:p w14:paraId="05ECE76C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18.02.1969</w:t>
            </w:r>
          </w:p>
        </w:tc>
      </w:tr>
      <w:tr w:rsidR="006B46C9" w:rsidRPr="00C73741" w14:paraId="5E08973D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B406" w14:textId="12AD395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F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1794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Wiśnicze</w:t>
            </w:r>
          </w:p>
          <w:p w14:paraId="07C67AF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 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DBF3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Spichlerz plebański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D609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A/374/60</w:t>
            </w:r>
          </w:p>
          <w:p w14:paraId="33B91287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10.03.1960</w:t>
            </w:r>
          </w:p>
        </w:tc>
      </w:tr>
      <w:tr w:rsidR="006B46C9" w:rsidRPr="00C73741" w14:paraId="746E0DC9" w14:textId="77777777" w:rsidTr="00CE12F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2F8" w14:textId="5AC4D355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1F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F57A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Zacharzowice</w:t>
            </w:r>
          </w:p>
          <w:p w14:paraId="2456F15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ulica Wiejska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2392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Kościół filialny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 wezwaniem Św. Wawrzyńca</w:t>
            </w: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, drewniany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5BC6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A/281/60</w:t>
            </w:r>
          </w:p>
          <w:p w14:paraId="74E79C8F" w14:textId="77777777" w:rsidR="006B46C9" w:rsidRPr="00C73741" w:rsidRDefault="006B46C9" w:rsidP="00A01297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7.03.1960</w:t>
            </w:r>
          </w:p>
        </w:tc>
      </w:tr>
    </w:tbl>
    <w:p w14:paraId="2D63486D" w14:textId="77777777" w:rsidR="00A01297" w:rsidRDefault="00A01297" w:rsidP="00A01297">
      <w:pPr>
        <w:spacing w:after="0"/>
        <w:rPr>
          <w:rFonts w:cstheme="minorHAnsi"/>
          <w:b/>
          <w:sz w:val="20"/>
        </w:rPr>
      </w:pPr>
    </w:p>
    <w:p w14:paraId="54DE3904" w14:textId="77777777" w:rsidR="00A01297" w:rsidRDefault="00A01297" w:rsidP="00A01297">
      <w:pPr>
        <w:spacing w:after="0"/>
        <w:rPr>
          <w:rFonts w:cstheme="minorHAnsi"/>
          <w:b/>
          <w:sz w:val="20"/>
        </w:rPr>
      </w:pPr>
    </w:p>
    <w:p w14:paraId="3F47388F" w14:textId="325CCE4E" w:rsidR="006B46C9" w:rsidRDefault="00A01297" w:rsidP="00A0129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sz w:val="20"/>
        </w:rPr>
        <w:t>Z</w:t>
      </w:r>
      <w:r w:rsidR="006B46C9" w:rsidRPr="009A34C6">
        <w:rPr>
          <w:rFonts w:cstheme="minorHAnsi"/>
          <w:b/>
        </w:rPr>
        <w:t>ABYTKI RUCHOME W POWIECIE GLIWICKIM WPISANE DO REJESTRU ZABYTKÓW</w:t>
      </w:r>
    </w:p>
    <w:p w14:paraId="31A17592" w14:textId="77777777" w:rsidR="001C01F5" w:rsidRPr="009A34C6" w:rsidRDefault="001C01F5" w:rsidP="00A01297">
      <w:pPr>
        <w:spacing w:after="0"/>
        <w:jc w:val="center"/>
        <w:rPr>
          <w:rFonts w:cstheme="minorHAnsi"/>
          <w:b/>
        </w:rPr>
      </w:pPr>
    </w:p>
    <w:tbl>
      <w:tblPr>
        <w:tblW w:w="4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210"/>
        <w:gridCol w:w="1150"/>
      </w:tblGrid>
      <w:tr w:rsidR="006B46C9" w:rsidRPr="00C73741" w14:paraId="10FFAA83" w14:textId="77777777" w:rsidTr="00CE12F1">
        <w:trPr>
          <w:trHeight w:val="5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5193F4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6A5AE7E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D23C9C0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</w:t>
            </w:r>
          </w:p>
        </w:tc>
      </w:tr>
      <w:tr w:rsidR="006B46C9" w:rsidRPr="00C73741" w14:paraId="74DD8587" w14:textId="77777777" w:rsidTr="00CE12F1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1C76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AF8A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Gierałtowice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FE5A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B46C9" w:rsidRPr="00C73741" w14:paraId="329EF043" w14:textId="77777777" w:rsidTr="00CE12F1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D25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A89E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Knurów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B00E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B46C9" w:rsidRPr="00C73741" w14:paraId="094EAD05" w14:textId="77777777" w:rsidTr="00CE12F1">
        <w:trPr>
          <w:trHeight w:val="5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8C1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527E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Pilchowice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9652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</w:tr>
      <w:tr w:rsidR="006B46C9" w:rsidRPr="00C73741" w14:paraId="68ADEA39" w14:textId="77777777" w:rsidTr="00CE12F1">
        <w:trPr>
          <w:trHeight w:val="5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B81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330AA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Pyskowice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CA91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6B46C9" w:rsidRPr="00C73741" w14:paraId="480293D2" w14:textId="77777777" w:rsidTr="00CE12F1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CD5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AB872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Rudziniec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CB01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6B46C9" w:rsidRPr="00C73741" w14:paraId="68393980" w14:textId="77777777" w:rsidTr="00CE12F1">
        <w:trPr>
          <w:trHeight w:val="5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A72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9202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Sośnicowice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3236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</w:tr>
      <w:tr w:rsidR="006B46C9" w:rsidRPr="00C73741" w14:paraId="3416E6ED" w14:textId="77777777" w:rsidTr="00CE12F1">
        <w:trPr>
          <w:trHeight w:val="3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550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5AE4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Toszek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CE58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6B46C9" w:rsidRPr="00C73741" w14:paraId="1A1D3BC0" w14:textId="77777777" w:rsidTr="00CE12F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D95" w14:textId="77777777" w:rsidR="006B46C9" w:rsidRPr="00C73741" w:rsidRDefault="006B46C9" w:rsidP="00A01297">
            <w:pPr>
              <w:pStyle w:val="NormalnyWeb"/>
              <w:spacing w:beforeAutospacing="0" w:after="0" w:afterAutospacing="0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504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Wielowieś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15E9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6B46C9" w:rsidRPr="00C73741" w14:paraId="67B47466" w14:textId="77777777" w:rsidTr="00CE12F1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FC0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6222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Łącznie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9615" w14:textId="77777777" w:rsidR="006B46C9" w:rsidRPr="00C73741" w:rsidRDefault="006B46C9" w:rsidP="00A01297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741">
              <w:rPr>
                <w:rFonts w:asciiTheme="minorHAnsi" w:hAnsiTheme="minorHAnsi" w:cstheme="minorHAnsi"/>
                <w:b/>
                <w:sz w:val="22"/>
                <w:szCs w:val="22"/>
              </w:rPr>
              <w:t>216</w:t>
            </w:r>
          </w:p>
        </w:tc>
      </w:tr>
    </w:tbl>
    <w:p w14:paraId="10E265EB" w14:textId="77777777" w:rsidR="00892601" w:rsidRDefault="00A66115" w:rsidP="00A01297">
      <w:pPr>
        <w:spacing w:after="0"/>
      </w:pPr>
    </w:p>
    <w:sectPr w:rsidR="008926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CA3F3" w14:textId="77777777" w:rsidR="00A66115" w:rsidRDefault="00A66115" w:rsidP="006B46C9">
      <w:pPr>
        <w:spacing w:after="0" w:line="240" w:lineRule="auto"/>
      </w:pPr>
      <w:r>
        <w:separator/>
      </w:r>
    </w:p>
  </w:endnote>
  <w:endnote w:type="continuationSeparator" w:id="0">
    <w:p w14:paraId="5F687C27" w14:textId="77777777" w:rsidR="00A66115" w:rsidRDefault="00A66115" w:rsidP="006B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7001"/>
      <w:docPartObj>
        <w:docPartGallery w:val="Page Numbers (Bottom of Page)"/>
        <w:docPartUnique/>
      </w:docPartObj>
    </w:sdtPr>
    <w:sdtEndPr/>
    <w:sdtContent>
      <w:p w14:paraId="02ABBEE4" w14:textId="77777777" w:rsidR="006B46C9" w:rsidRDefault="006B46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46E">
          <w:rPr>
            <w:noProof/>
          </w:rPr>
          <w:t>1</w:t>
        </w:r>
        <w:r>
          <w:fldChar w:fldCharType="end"/>
        </w:r>
      </w:p>
    </w:sdtContent>
  </w:sdt>
  <w:p w14:paraId="11C6D416" w14:textId="77777777" w:rsidR="006B46C9" w:rsidRDefault="006B46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A8C32" w14:textId="77777777" w:rsidR="00A66115" w:rsidRDefault="00A66115" w:rsidP="006B46C9">
      <w:pPr>
        <w:spacing w:after="0" w:line="240" w:lineRule="auto"/>
      </w:pPr>
      <w:r>
        <w:separator/>
      </w:r>
    </w:p>
  </w:footnote>
  <w:footnote w:type="continuationSeparator" w:id="0">
    <w:p w14:paraId="42EE0894" w14:textId="77777777" w:rsidR="00A66115" w:rsidRDefault="00A66115" w:rsidP="006B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11C"/>
    <w:multiLevelType w:val="multilevel"/>
    <w:tmpl w:val="3CC47464"/>
    <w:styleLink w:val="WWNum7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2B1701C"/>
    <w:multiLevelType w:val="hybridMultilevel"/>
    <w:tmpl w:val="5A340136"/>
    <w:lvl w:ilvl="0" w:tplc="D46E3D0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2E883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726BFDC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6E63A0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407C0E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D807D50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000F4CA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258AF66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6F41122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35210"/>
    <w:multiLevelType w:val="hybridMultilevel"/>
    <w:tmpl w:val="C9FA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53D"/>
    <w:multiLevelType w:val="hybridMultilevel"/>
    <w:tmpl w:val="2F6EF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64E1"/>
    <w:multiLevelType w:val="hybridMultilevel"/>
    <w:tmpl w:val="6700DAB4"/>
    <w:lvl w:ilvl="0" w:tplc="EEA273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5" w15:restartNumberingAfterBreak="0">
    <w:nsid w:val="0E8E210A"/>
    <w:multiLevelType w:val="hybridMultilevel"/>
    <w:tmpl w:val="C9E86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349C"/>
    <w:multiLevelType w:val="multilevel"/>
    <w:tmpl w:val="E07C7CD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65E42C7"/>
    <w:multiLevelType w:val="hybridMultilevel"/>
    <w:tmpl w:val="65562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04143"/>
    <w:multiLevelType w:val="hybridMultilevel"/>
    <w:tmpl w:val="8116A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94A09"/>
    <w:multiLevelType w:val="hybridMultilevel"/>
    <w:tmpl w:val="04268048"/>
    <w:lvl w:ilvl="0" w:tplc="DA1612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2DA9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4AEF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447B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AC37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1A69B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25B6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70A47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8AD3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2BEA"/>
    <w:multiLevelType w:val="hybridMultilevel"/>
    <w:tmpl w:val="F42A8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87EB6"/>
    <w:multiLevelType w:val="multilevel"/>
    <w:tmpl w:val="E6607BAA"/>
    <w:styleLink w:val="WW8Num8"/>
    <w:lvl w:ilvl="0">
      <w:numFmt w:val="bullet"/>
      <w:lvlText w:val=""/>
      <w:lvlJc w:val="left"/>
      <w:rPr>
        <w:rFonts w:ascii="Symbol" w:eastAsia="Times New Roman" w:hAnsi="Symbol" w:cs="Symbol"/>
        <w:color w:val="000000"/>
        <w:sz w:val="24"/>
        <w:szCs w:val="24"/>
        <w:lang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sz w:val="24"/>
        <w:szCs w:val="24"/>
        <w:lang w:eastAsia="pl-P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sz w:val="24"/>
        <w:szCs w:val="24"/>
        <w:lang w:eastAsia="pl-P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29625E97"/>
    <w:multiLevelType w:val="hybridMultilevel"/>
    <w:tmpl w:val="1DF0C936"/>
    <w:lvl w:ilvl="0" w:tplc="04150013">
      <w:start w:val="1"/>
      <w:numFmt w:val="upperRoman"/>
      <w:pStyle w:val="Nagwek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A391E"/>
    <w:multiLevelType w:val="hybridMultilevel"/>
    <w:tmpl w:val="01682CA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2CF27917"/>
    <w:multiLevelType w:val="hybridMultilevel"/>
    <w:tmpl w:val="5E50A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5601D"/>
    <w:multiLevelType w:val="multilevel"/>
    <w:tmpl w:val="EDAA518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EEC586F"/>
    <w:multiLevelType w:val="hybridMultilevel"/>
    <w:tmpl w:val="B4DE2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56904"/>
    <w:multiLevelType w:val="hybridMultilevel"/>
    <w:tmpl w:val="9516E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C18EC"/>
    <w:multiLevelType w:val="multilevel"/>
    <w:tmpl w:val="B3B22E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5216CC9"/>
    <w:multiLevelType w:val="hybridMultilevel"/>
    <w:tmpl w:val="4740D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0604E"/>
    <w:multiLevelType w:val="hybridMultilevel"/>
    <w:tmpl w:val="A886AA86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35BD631B"/>
    <w:multiLevelType w:val="hybridMultilevel"/>
    <w:tmpl w:val="80583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E1C3B"/>
    <w:multiLevelType w:val="hybridMultilevel"/>
    <w:tmpl w:val="9424D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535D6"/>
    <w:multiLevelType w:val="hybridMultilevel"/>
    <w:tmpl w:val="24507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626"/>
    <w:multiLevelType w:val="multilevel"/>
    <w:tmpl w:val="28CC8D9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46237C28"/>
    <w:multiLevelType w:val="hybridMultilevel"/>
    <w:tmpl w:val="79A05C90"/>
    <w:lvl w:ilvl="0" w:tplc="DF0A1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1390F"/>
    <w:multiLevelType w:val="hybridMultilevel"/>
    <w:tmpl w:val="6BCCF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3782F"/>
    <w:multiLevelType w:val="multilevel"/>
    <w:tmpl w:val="0C9E761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295718D"/>
    <w:multiLevelType w:val="multilevel"/>
    <w:tmpl w:val="DCC8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5B709A2"/>
    <w:multiLevelType w:val="hybridMultilevel"/>
    <w:tmpl w:val="82E4F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D70FF"/>
    <w:multiLevelType w:val="multilevel"/>
    <w:tmpl w:val="4E78D08A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6DA0FA0"/>
    <w:multiLevelType w:val="hybridMultilevel"/>
    <w:tmpl w:val="63681A50"/>
    <w:lvl w:ilvl="0" w:tplc="C8D2B23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91E08F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3BA639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A8FD82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AD6D7D4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5AA1DF6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E29D4A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3E85868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94C5E0C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6E12C0"/>
    <w:multiLevelType w:val="multilevel"/>
    <w:tmpl w:val="FCB0A294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EDE057D"/>
    <w:multiLevelType w:val="hybridMultilevel"/>
    <w:tmpl w:val="99EC69F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1687F3E"/>
    <w:multiLevelType w:val="hybridMultilevel"/>
    <w:tmpl w:val="5EC0613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CB5199"/>
    <w:multiLevelType w:val="hybridMultilevel"/>
    <w:tmpl w:val="273C887E"/>
    <w:lvl w:ilvl="0" w:tplc="B49442D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74649A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71E50A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62B948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820132C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B62A7A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A41B98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3BC1028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3B2AEAE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F0065"/>
    <w:multiLevelType w:val="hybridMultilevel"/>
    <w:tmpl w:val="8786B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63C79"/>
    <w:multiLevelType w:val="hybridMultilevel"/>
    <w:tmpl w:val="6B229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F5AF0"/>
    <w:multiLevelType w:val="multilevel"/>
    <w:tmpl w:val="EA7E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795762BA"/>
    <w:multiLevelType w:val="hybridMultilevel"/>
    <w:tmpl w:val="B7EED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061AF"/>
    <w:multiLevelType w:val="hybridMultilevel"/>
    <w:tmpl w:val="8A2A1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B2A6A"/>
    <w:multiLevelType w:val="multilevel"/>
    <w:tmpl w:val="CB2E32DE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2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8"/>
  </w:num>
  <w:num w:numId="7">
    <w:abstractNumId w:val="41"/>
  </w:num>
  <w:num w:numId="8">
    <w:abstractNumId w:val="13"/>
  </w:num>
  <w:num w:numId="9">
    <w:abstractNumId w:val="22"/>
  </w:num>
  <w:num w:numId="10">
    <w:abstractNumId w:val="26"/>
  </w:num>
  <w:num w:numId="11">
    <w:abstractNumId w:val="2"/>
  </w:num>
  <w:num w:numId="12">
    <w:abstractNumId w:val="20"/>
  </w:num>
  <w:num w:numId="13">
    <w:abstractNumId w:val="21"/>
  </w:num>
  <w:num w:numId="14">
    <w:abstractNumId w:val="40"/>
  </w:num>
  <w:num w:numId="15">
    <w:abstractNumId w:val="34"/>
  </w:num>
  <w:num w:numId="16">
    <w:abstractNumId w:val="5"/>
  </w:num>
  <w:num w:numId="17">
    <w:abstractNumId w:val="17"/>
  </w:num>
  <w:num w:numId="18">
    <w:abstractNumId w:val="38"/>
  </w:num>
  <w:num w:numId="19">
    <w:abstractNumId w:val="8"/>
  </w:num>
  <w:num w:numId="20">
    <w:abstractNumId w:val="16"/>
  </w:num>
  <w:num w:numId="21">
    <w:abstractNumId w:val="23"/>
  </w:num>
  <w:num w:numId="22">
    <w:abstractNumId w:val="10"/>
  </w:num>
  <w:num w:numId="23">
    <w:abstractNumId w:val="37"/>
  </w:num>
  <w:num w:numId="24">
    <w:abstractNumId w:val="19"/>
  </w:num>
  <w:num w:numId="25">
    <w:abstractNumId w:val="6"/>
  </w:num>
  <w:num w:numId="26">
    <w:abstractNumId w:val="27"/>
  </w:num>
  <w:num w:numId="27">
    <w:abstractNumId w:val="24"/>
  </w:num>
  <w:num w:numId="28">
    <w:abstractNumId w:val="11"/>
  </w:num>
  <w:num w:numId="29">
    <w:abstractNumId w:val="0"/>
  </w:num>
  <w:num w:numId="30">
    <w:abstractNumId w:val="18"/>
  </w:num>
  <w:num w:numId="31">
    <w:abstractNumId w:val="15"/>
  </w:num>
  <w:num w:numId="32">
    <w:abstractNumId w:val="42"/>
  </w:num>
  <w:num w:numId="33">
    <w:abstractNumId w:val="31"/>
  </w:num>
  <w:num w:numId="34">
    <w:abstractNumId w:val="33"/>
  </w:num>
  <w:num w:numId="35">
    <w:abstractNumId w:val="3"/>
  </w:num>
  <w:num w:numId="36">
    <w:abstractNumId w:val="14"/>
  </w:num>
  <w:num w:numId="37">
    <w:abstractNumId w:val="25"/>
  </w:num>
  <w:num w:numId="38">
    <w:abstractNumId w:val="7"/>
  </w:num>
  <w:num w:numId="39">
    <w:abstractNumId w:val="36"/>
  </w:num>
  <w:num w:numId="40">
    <w:abstractNumId w:val="35"/>
  </w:num>
  <w:num w:numId="41">
    <w:abstractNumId w:val="32"/>
  </w:num>
  <w:num w:numId="42">
    <w:abstractNumId w:val="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EE"/>
    <w:rsid w:val="00004617"/>
    <w:rsid w:val="00044264"/>
    <w:rsid w:val="0009789F"/>
    <w:rsid w:val="000C271E"/>
    <w:rsid w:val="00150B13"/>
    <w:rsid w:val="001C01F5"/>
    <w:rsid w:val="001D0772"/>
    <w:rsid w:val="001D12BC"/>
    <w:rsid w:val="0032346E"/>
    <w:rsid w:val="0034379B"/>
    <w:rsid w:val="00531520"/>
    <w:rsid w:val="005F0C19"/>
    <w:rsid w:val="006B46C9"/>
    <w:rsid w:val="00832896"/>
    <w:rsid w:val="008348A1"/>
    <w:rsid w:val="00855B70"/>
    <w:rsid w:val="00896435"/>
    <w:rsid w:val="0095315B"/>
    <w:rsid w:val="00975C6C"/>
    <w:rsid w:val="00A01297"/>
    <w:rsid w:val="00A31E45"/>
    <w:rsid w:val="00A66115"/>
    <w:rsid w:val="00A71FE0"/>
    <w:rsid w:val="00AA0960"/>
    <w:rsid w:val="00AD0FBB"/>
    <w:rsid w:val="00B825EE"/>
    <w:rsid w:val="00B83336"/>
    <w:rsid w:val="00B9455D"/>
    <w:rsid w:val="00CF375E"/>
    <w:rsid w:val="00CF7C9A"/>
    <w:rsid w:val="00D40C19"/>
    <w:rsid w:val="00D72B6B"/>
    <w:rsid w:val="00D72CFA"/>
    <w:rsid w:val="00DB4C67"/>
    <w:rsid w:val="00EF06C7"/>
    <w:rsid w:val="00F55BC8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BAED76"/>
  <w15:docId w15:val="{75733F16-2D6D-463C-8EE0-228FCC4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6C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6B46C9"/>
    <w:pPr>
      <w:keepNext/>
      <w:keepLines/>
      <w:numPr>
        <w:numId w:val="1"/>
      </w:numPr>
      <w:spacing w:before="480" w:after="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B46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B46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1"/>
    <w:next w:val="Normalny1"/>
    <w:link w:val="Nagwek4Znak"/>
    <w:qFormat/>
    <w:rsid w:val="006B46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6B46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B46C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B46C9"/>
    <w:pPr>
      <w:keepNext/>
      <w:numPr>
        <w:ilvl w:val="8"/>
        <w:numId w:val="4"/>
      </w:numPr>
      <w:tabs>
        <w:tab w:val="left" w:pos="5103"/>
      </w:tabs>
      <w:suppressAutoHyphens/>
      <w:spacing w:after="0" w:line="240" w:lineRule="auto"/>
      <w:ind w:left="0" w:right="567" w:firstLine="0"/>
      <w:jc w:val="right"/>
      <w:outlineLvl w:val="8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46C9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6B46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6B46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B46C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B46C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6B46C9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B46C9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46C9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6B46C9"/>
    <w:pPr>
      <w:spacing w:before="120" w:after="0"/>
      <w:ind w:left="220"/>
    </w:pPr>
    <w:rPr>
      <w:rFonts w:eastAsia="Calibri" w:cstheme="minorHAnsi"/>
      <w:i/>
      <w:i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B46C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B46C9"/>
    <w:pPr>
      <w:tabs>
        <w:tab w:val="left" w:pos="440"/>
        <w:tab w:val="right" w:pos="9062"/>
      </w:tabs>
      <w:spacing w:before="240" w:after="120"/>
      <w:jc w:val="both"/>
    </w:pPr>
    <w:rPr>
      <w:rFonts w:eastAsia="Calibri" w:cstheme="minorHAnsi"/>
      <w:b/>
      <w:bCs/>
      <w:noProof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B46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B46C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field-boxtitle">
    <w:name w:val="field-box__title"/>
    <w:basedOn w:val="Domylnaczcionkaakapitu"/>
    <w:rsid w:val="006B46C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B46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B46C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signup-user-2020login-link">
    <w:name w:val="signup-user-2020__login-link"/>
    <w:basedOn w:val="Domylnaczcionkaakapitu"/>
    <w:rsid w:val="006B46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6C9"/>
    <w:rPr>
      <w:vertAlign w:val="superscript"/>
    </w:rPr>
  </w:style>
  <w:style w:type="paragraph" w:styleId="Akapitzlist">
    <w:name w:val="List Paragraph"/>
    <w:basedOn w:val="Normalny"/>
    <w:uiPriority w:val="99"/>
    <w:qFormat/>
    <w:rsid w:val="006B46C9"/>
    <w:pPr>
      <w:ind w:left="720"/>
      <w:contextualSpacing/>
    </w:pPr>
  </w:style>
  <w:style w:type="character" w:customStyle="1" w:styleId="czeinternetowe">
    <w:name w:val="Łącze internetowe"/>
    <w:rsid w:val="006B46C9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6B46C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B46C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6C9"/>
    <w:rPr>
      <w:color w:val="605E5C"/>
      <w:shd w:val="clear" w:color="auto" w:fill="E1DFDD"/>
    </w:rPr>
  </w:style>
  <w:style w:type="paragraph" w:styleId="Bezodstpw">
    <w:name w:val="No Spacing"/>
    <w:qFormat/>
    <w:rsid w:val="006B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46C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qFormat/>
    <w:rsid w:val="006B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46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46C9"/>
  </w:style>
  <w:style w:type="paragraph" w:customStyle="1" w:styleId="TableContents">
    <w:name w:val="Table Contents"/>
    <w:basedOn w:val="Normalny"/>
    <w:rsid w:val="006B46C9"/>
    <w:pPr>
      <w:widowControl w:val="0"/>
      <w:suppressLineNumbers/>
      <w:suppressAutoHyphens/>
      <w:autoSpaceDN w:val="0"/>
      <w:spacing w:line="252" w:lineRule="auto"/>
      <w:jc w:val="both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6B46C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</w:rPr>
  </w:style>
  <w:style w:type="paragraph" w:styleId="Lista2">
    <w:name w:val="List 2"/>
    <w:basedOn w:val="Normalny"/>
    <w:semiHidden/>
    <w:unhideWhenUsed/>
    <w:rsid w:val="006B46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B46C9"/>
    <w:rPr>
      <w:rFonts w:ascii="Times New Roman" w:hAnsi="Times New Roman" w:cs="Times New Roman" w:hint="default"/>
      <w:b/>
      <w:bCs/>
    </w:rPr>
  </w:style>
  <w:style w:type="character" w:customStyle="1" w:styleId="StrongEmphasis">
    <w:name w:val="Strong Emphasis"/>
    <w:rsid w:val="006B46C9"/>
    <w:rPr>
      <w:b/>
      <w:bCs w:val="0"/>
    </w:rPr>
  </w:style>
  <w:style w:type="paragraph" w:styleId="Nagwek">
    <w:name w:val="header"/>
    <w:basedOn w:val="Normalny"/>
    <w:link w:val="NagwekZnak"/>
    <w:unhideWhenUsed/>
    <w:rsid w:val="006B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46C9"/>
  </w:style>
  <w:style w:type="paragraph" w:styleId="Tekstpodstawowy2">
    <w:name w:val="Body Text 2"/>
    <w:basedOn w:val="Normalny"/>
    <w:link w:val="Tekstpodstawowy2Znak"/>
    <w:unhideWhenUsed/>
    <w:rsid w:val="006B46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B46C9"/>
  </w:style>
  <w:style w:type="character" w:customStyle="1" w:styleId="tytulsrodtekstowy">
    <w:name w:val="tytul_srodtekstowy"/>
    <w:basedOn w:val="Domylnaczcionkaakapitu"/>
    <w:rsid w:val="006B46C9"/>
  </w:style>
  <w:style w:type="table" w:customStyle="1" w:styleId="Tabela-Siatka1">
    <w:name w:val="Tabela - Siatka1"/>
    <w:basedOn w:val="Standardowy"/>
    <w:next w:val="Tabela-Siatka"/>
    <w:uiPriority w:val="39"/>
    <w:rsid w:val="006B46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6B46C9"/>
  </w:style>
  <w:style w:type="character" w:customStyle="1" w:styleId="st">
    <w:name w:val="st"/>
    <w:basedOn w:val="Domylnaczcionkaakapitu"/>
    <w:rsid w:val="006B46C9"/>
  </w:style>
  <w:style w:type="paragraph" w:styleId="Zwykytekst">
    <w:name w:val="Plain Text"/>
    <w:basedOn w:val="Normalny"/>
    <w:link w:val="ZwykytekstZnak"/>
    <w:uiPriority w:val="99"/>
    <w:unhideWhenUsed/>
    <w:rsid w:val="006B46C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B46C9"/>
    <w:rPr>
      <w:rFonts w:ascii="Calibri" w:hAnsi="Calibri"/>
      <w:szCs w:val="21"/>
    </w:rPr>
  </w:style>
  <w:style w:type="character" w:customStyle="1" w:styleId="DBFORozdzialZnak">
    <w:name w:val="DBFO Rozdzial Znak"/>
    <w:link w:val="DBFORozdzial"/>
    <w:locked/>
    <w:rsid w:val="006B46C9"/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DBFORozdzial">
    <w:name w:val="DBFO Rozdzial"/>
    <w:basedOn w:val="Normalny"/>
    <w:link w:val="DBFORozdzialZnak"/>
    <w:qFormat/>
    <w:rsid w:val="006B46C9"/>
    <w:pPr>
      <w:numPr>
        <w:numId w:val="3"/>
      </w:numPr>
      <w:spacing w:after="0" w:line="360" w:lineRule="auto"/>
    </w:pPr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Rozdzial1Znak">
    <w:name w:val="Rozdzial 1 Znak"/>
    <w:link w:val="Rozdzial1"/>
    <w:locked/>
    <w:rsid w:val="006B46C9"/>
    <w:rPr>
      <w:rFonts w:ascii="Arial" w:eastAsia="Times New Roman" w:hAnsi="Arial" w:cs="Arial"/>
      <w:b/>
      <w:sz w:val="28"/>
      <w:lang w:eastAsia="pl-PL"/>
    </w:rPr>
  </w:style>
  <w:style w:type="paragraph" w:customStyle="1" w:styleId="Rozdzial1">
    <w:name w:val="Rozdzial 1"/>
    <w:basedOn w:val="Normalny"/>
    <w:link w:val="Rozdzial1Znak"/>
    <w:qFormat/>
    <w:rsid w:val="006B46C9"/>
    <w:pPr>
      <w:spacing w:after="0" w:line="360" w:lineRule="auto"/>
      <w:jc w:val="center"/>
    </w:pPr>
    <w:rPr>
      <w:rFonts w:ascii="Arial" w:eastAsia="Times New Roman" w:hAnsi="Arial" w:cs="Arial"/>
      <w:b/>
      <w:sz w:val="28"/>
      <w:lang w:eastAsia="pl-PL"/>
    </w:rPr>
  </w:style>
  <w:style w:type="table" w:styleId="redniasiatka1">
    <w:name w:val="Medium Grid 1"/>
    <w:basedOn w:val="Standardowy"/>
    <w:uiPriority w:val="67"/>
    <w:unhideWhenUsed/>
    <w:rsid w:val="006B46C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Standard">
    <w:name w:val="Standard"/>
    <w:rsid w:val="006B46C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omylnystylrysowania">
    <w:name w:val="Domyślny styl rysowania"/>
    <w:qFormat/>
    <w:rsid w:val="006B46C9"/>
    <w:pPr>
      <w:widowControl w:val="0"/>
      <w:suppressAutoHyphens/>
      <w:spacing w:after="0"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C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B46C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B46C9"/>
    <w:rPr>
      <w:rFonts w:ascii="Calibri" w:eastAsia="Calibri" w:hAnsi="Calibri" w:cs="Times New Roman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6B46C9"/>
    <w:pPr>
      <w:spacing w:after="0"/>
      <w:ind w:left="440"/>
    </w:pPr>
    <w:rPr>
      <w:rFonts w:ascii="Calibri" w:eastAsia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6B46C9"/>
    <w:pPr>
      <w:spacing w:after="0"/>
      <w:ind w:left="660"/>
    </w:pPr>
    <w:rPr>
      <w:rFonts w:ascii="Calibri" w:eastAsia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6B46C9"/>
    <w:pPr>
      <w:spacing w:after="0"/>
      <w:ind w:left="880"/>
    </w:pPr>
    <w:rPr>
      <w:rFonts w:ascii="Calibri" w:eastAsia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6B46C9"/>
    <w:pPr>
      <w:spacing w:after="0"/>
      <w:ind w:left="1100"/>
    </w:pPr>
    <w:rPr>
      <w:rFonts w:ascii="Calibri" w:eastAsia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6B46C9"/>
    <w:pPr>
      <w:spacing w:after="0"/>
      <w:ind w:left="1320"/>
    </w:pPr>
    <w:rPr>
      <w:rFonts w:ascii="Calibri" w:eastAsia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6B46C9"/>
    <w:pPr>
      <w:spacing w:after="0"/>
      <w:ind w:left="1540"/>
    </w:pPr>
    <w:rPr>
      <w:rFonts w:ascii="Calibri" w:eastAsia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6B46C9"/>
    <w:pPr>
      <w:spacing w:after="0"/>
      <w:ind w:left="1760"/>
    </w:pPr>
    <w:rPr>
      <w:rFonts w:ascii="Calibri" w:eastAsia="Calibri" w:hAnsi="Calibri" w:cs="Calibri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6B46C9"/>
    <w:pPr>
      <w:numPr>
        <w:ilvl w:val="1"/>
      </w:numPr>
    </w:pPr>
    <w:rPr>
      <w:rFonts w:ascii="Times New Roman" w:eastAsia="Times New Roman" w:hAnsi="Times New Roman" w:cs="Times New Roman"/>
      <w:b/>
      <w:iCs/>
      <w:color w:val="000000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B46C9"/>
    <w:rPr>
      <w:rFonts w:ascii="Times New Roman" w:eastAsia="Times New Roman" w:hAnsi="Times New Roman" w:cs="Times New Roman"/>
      <w:b/>
      <w:iCs/>
      <w:color w:val="000000"/>
      <w:spacing w:val="15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6B46C9"/>
    <w:rPr>
      <w:rFonts w:ascii="Times New Roman" w:eastAsia="Calibri" w:hAnsi="Times New Roman" w:cs="Times New Roman"/>
      <w:sz w:val="20"/>
      <w:szCs w:val="20"/>
    </w:rPr>
  </w:style>
  <w:style w:type="character" w:customStyle="1" w:styleId="Styl1Znak">
    <w:name w:val="Styl1 Znak"/>
    <w:link w:val="Styl1"/>
    <w:rsid w:val="006B46C9"/>
    <w:rPr>
      <w:rFonts w:ascii="Times New Roman" w:eastAsia="Calibri" w:hAnsi="Times New Roman" w:cs="Times New Roman"/>
      <w:sz w:val="20"/>
      <w:szCs w:val="20"/>
    </w:rPr>
  </w:style>
  <w:style w:type="paragraph" w:customStyle="1" w:styleId="Nagwek11">
    <w:name w:val="Nagłówek 11"/>
    <w:basedOn w:val="Standard"/>
    <w:next w:val="Standard"/>
    <w:rsid w:val="006B46C9"/>
    <w:pPr>
      <w:keepNext/>
      <w:spacing w:before="240" w:after="60" w:line="259" w:lineRule="auto"/>
      <w:textAlignment w:val="baseline"/>
      <w:outlineLvl w:val="0"/>
    </w:pPr>
    <w:rPr>
      <w:rFonts w:ascii="Calibri Light" w:eastAsia="Times New Roman" w:hAnsi="Calibri Light" w:cs="Times New Roman"/>
      <w:b/>
      <w:bCs/>
      <w:sz w:val="32"/>
      <w:szCs w:val="32"/>
      <w:lang w:eastAsia="en-US" w:bidi="ar-SA"/>
    </w:rPr>
  </w:style>
  <w:style w:type="numbering" w:customStyle="1" w:styleId="WWNum2">
    <w:name w:val="WWNum2"/>
    <w:basedOn w:val="Bezlisty"/>
    <w:rsid w:val="006B46C9"/>
    <w:pPr>
      <w:numPr>
        <w:numId w:val="25"/>
      </w:numPr>
    </w:pPr>
  </w:style>
  <w:style w:type="numbering" w:customStyle="1" w:styleId="WWNum5">
    <w:name w:val="WWNum5"/>
    <w:basedOn w:val="Bezlisty"/>
    <w:rsid w:val="006B46C9"/>
    <w:pPr>
      <w:numPr>
        <w:numId w:val="26"/>
      </w:numPr>
    </w:pPr>
  </w:style>
  <w:style w:type="numbering" w:customStyle="1" w:styleId="WWNum3">
    <w:name w:val="WWNum3"/>
    <w:basedOn w:val="Bezlisty"/>
    <w:rsid w:val="006B46C9"/>
    <w:pPr>
      <w:numPr>
        <w:numId w:val="27"/>
      </w:numPr>
    </w:pPr>
  </w:style>
  <w:style w:type="paragraph" w:styleId="Tekstpodstawowywcity2">
    <w:name w:val="Body Text Indent 2"/>
    <w:basedOn w:val="Normalny"/>
    <w:link w:val="Tekstpodstawowywcity2Znak"/>
    <w:semiHidden/>
    <w:rsid w:val="006B46C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B4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6B46C9"/>
    <w:pPr>
      <w:widowControl w:val="0"/>
      <w:spacing w:after="120"/>
      <w:textAlignment w:val="baseline"/>
    </w:pPr>
    <w:rPr>
      <w:rFonts w:ascii="Times New Roman" w:eastAsia="SimSun" w:hAnsi="Times New Roman" w:cs="Lucida Sans"/>
    </w:rPr>
  </w:style>
  <w:style w:type="paragraph" w:customStyle="1" w:styleId="Textbodyindent">
    <w:name w:val="Text body indent"/>
    <w:basedOn w:val="Standard"/>
    <w:rsid w:val="006B46C9"/>
    <w:pPr>
      <w:spacing w:after="120"/>
      <w:ind w:left="283"/>
      <w:textAlignment w:val="baseline"/>
    </w:pPr>
    <w:rPr>
      <w:rFonts w:ascii="Times New Roman" w:eastAsia="Times New Roman" w:hAnsi="Times New Roman" w:cs="Times New Roman"/>
      <w:lang w:eastAsia="pl-PL"/>
    </w:rPr>
  </w:style>
  <w:style w:type="paragraph" w:customStyle="1" w:styleId="Standarduser">
    <w:name w:val="Standard (user)"/>
    <w:rsid w:val="006B46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8">
    <w:name w:val="WW8Num8"/>
    <w:basedOn w:val="Bezlisty"/>
    <w:rsid w:val="006B46C9"/>
    <w:pPr>
      <w:numPr>
        <w:numId w:val="28"/>
      </w:numPr>
    </w:pPr>
  </w:style>
  <w:style w:type="paragraph" w:customStyle="1" w:styleId="Zawartotabeli">
    <w:name w:val="Zawartość tabeli"/>
    <w:basedOn w:val="Normalny"/>
    <w:qFormat/>
    <w:rsid w:val="006B46C9"/>
    <w:pPr>
      <w:suppressLineNumbers/>
      <w:spacing w:after="200" w:line="276" w:lineRule="auto"/>
    </w:pPr>
    <w:rPr>
      <w:rFonts w:ascii="Calibri" w:eastAsia="Calibri" w:hAnsi="Calibri" w:cs="Times New Roman"/>
    </w:rPr>
  </w:style>
  <w:style w:type="paragraph" w:customStyle="1" w:styleId="Nagwek31">
    <w:name w:val="Nagłówek 31"/>
    <w:basedOn w:val="Standard"/>
    <w:next w:val="Standard"/>
    <w:rsid w:val="006B46C9"/>
    <w:pPr>
      <w:keepNext/>
      <w:keepLines/>
      <w:spacing w:before="200" w:line="276" w:lineRule="auto"/>
      <w:textAlignment w:val="baseline"/>
      <w:outlineLvl w:val="2"/>
    </w:pPr>
    <w:rPr>
      <w:rFonts w:ascii="Cambria" w:eastAsia="Segoe UI" w:hAnsi="Cambria" w:cs="Tahoma"/>
      <w:b/>
      <w:bCs/>
      <w:color w:val="4F81BD"/>
      <w:kern w:val="0"/>
      <w:sz w:val="22"/>
      <w:szCs w:val="22"/>
      <w:lang w:eastAsia="pl-PL" w:bidi="ar-SA"/>
    </w:rPr>
  </w:style>
  <w:style w:type="numbering" w:customStyle="1" w:styleId="WWNum72">
    <w:name w:val="WWNum72"/>
    <w:basedOn w:val="Bezlisty"/>
    <w:rsid w:val="006B46C9"/>
    <w:pPr>
      <w:numPr>
        <w:numId w:val="29"/>
      </w:numPr>
    </w:pPr>
  </w:style>
  <w:style w:type="character" w:customStyle="1" w:styleId="Wyrnienie">
    <w:name w:val="Wyróżnienie"/>
    <w:qFormat/>
    <w:rsid w:val="006B46C9"/>
    <w:rPr>
      <w:i/>
      <w:iCs/>
    </w:rPr>
  </w:style>
  <w:style w:type="numbering" w:customStyle="1" w:styleId="WWNum6">
    <w:name w:val="WWNum6"/>
    <w:basedOn w:val="Bezlisty"/>
    <w:rsid w:val="006B46C9"/>
    <w:pPr>
      <w:numPr>
        <w:numId w:val="30"/>
      </w:numPr>
    </w:pPr>
  </w:style>
  <w:style w:type="numbering" w:customStyle="1" w:styleId="WWNum7">
    <w:name w:val="WWNum7"/>
    <w:basedOn w:val="Bezlisty"/>
    <w:rsid w:val="006B46C9"/>
    <w:pPr>
      <w:numPr>
        <w:numId w:val="31"/>
      </w:numPr>
    </w:pPr>
  </w:style>
  <w:style w:type="numbering" w:customStyle="1" w:styleId="WWNum8">
    <w:name w:val="WWNum8"/>
    <w:basedOn w:val="Bezlisty"/>
    <w:rsid w:val="006B46C9"/>
    <w:pPr>
      <w:numPr>
        <w:numId w:val="32"/>
      </w:numPr>
    </w:pPr>
  </w:style>
  <w:style w:type="numbering" w:customStyle="1" w:styleId="WWNum9">
    <w:name w:val="WWNum9"/>
    <w:basedOn w:val="Bezlisty"/>
    <w:rsid w:val="006B46C9"/>
    <w:pPr>
      <w:numPr>
        <w:numId w:val="33"/>
      </w:numPr>
    </w:pPr>
  </w:style>
  <w:style w:type="numbering" w:customStyle="1" w:styleId="WWNum10">
    <w:name w:val="WWNum10"/>
    <w:basedOn w:val="Bezlisty"/>
    <w:rsid w:val="006B46C9"/>
    <w:pPr>
      <w:numPr>
        <w:numId w:val="34"/>
      </w:numPr>
    </w:pPr>
  </w:style>
  <w:style w:type="paragraph" w:customStyle="1" w:styleId="Normalny1">
    <w:name w:val="Normalny1"/>
    <w:rsid w:val="006B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1"/>
    <w:next w:val="Normalny1"/>
    <w:link w:val="TytuZnak"/>
    <w:qFormat/>
    <w:rsid w:val="006B46C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6B46C9"/>
    <w:rPr>
      <w:rFonts w:ascii="Times New Roman" w:eastAsia="Times New Roman" w:hAnsi="Times New Roman" w:cs="Times New Roman"/>
      <w:b/>
      <w:sz w:val="72"/>
      <w:szCs w:val="72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odrozdzia Znak"/>
    <w:link w:val="Tekstprzypisudolnego"/>
    <w:uiPriority w:val="99"/>
    <w:semiHidden/>
    <w:rsid w:val="006B46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odrozdzia"/>
    <w:basedOn w:val="Normalny"/>
    <w:link w:val="TekstprzypisudolnegoZnak"/>
    <w:uiPriority w:val="99"/>
    <w:semiHidden/>
    <w:rsid w:val="006B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46C9"/>
    <w:rPr>
      <w:sz w:val="20"/>
      <w:szCs w:val="20"/>
    </w:rPr>
  </w:style>
  <w:style w:type="character" w:styleId="Numerstrony">
    <w:name w:val="page number"/>
    <w:rsid w:val="006B46C9"/>
  </w:style>
  <w:style w:type="character" w:customStyle="1" w:styleId="mw-headline">
    <w:name w:val="mw-headline"/>
    <w:rsid w:val="006B46C9"/>
  </w:style>
  <w:style w:type="paragraph" w:styleId="Tekstpodstawowy3">
    <w:name w:val="Body Text 3"/>
    <w:basedOn w:val="Normalny"/>
    <w:link w:val="Tekstpodstawowy3Znak"/>
    <w:rsid w:val="006B46C9"/>
    <w:pPr>
      <w:spacing w:after="0" w:line="240" w:lineRule="auto"/>
      <w:jc w:val="both"/>
    </w:pPr>
    <w:rPr>
      <w:rFonts w:ascii="Arial Narrow" w:eastAsia="Times New Roman" w:hAnsi="Arial Narrow" w:cs="Times New Roman"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46C9"/>
    <w:rPr>
      <w:rFonts w:ascii="Arial Narrow" w:eastAsia="Times New Roman" w:hAnsi="Arial Narrow" w:cs="Times New Roman"/>
      <w:sz w:val="18"/>
      <w:szCs w:val="20"/>
      <w:lang w:eastAsia="pl-PL"/>
    </w:rPr>
  </w:style>
  <w:style w:type="paragraph" w:styleId="Listapunktowana">
    <w:name w:val="List Bullet"/>
    <w:basedOn w:val="Normalny"/>
    <w:autoRedefine/>
    <w:semiHidden/>
    <w:rsid w:val="006B46C9"/>
    <w:pPr>
      <w:spacing w:after="0" w:line="240" w:lineRule="auto"/>
      <w:jc w:val="center"/>
    </w:pPr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B46C9"/>
    <w:rPr>
      <w:vertAlign w:val="superscript"/>
    </w:rPr>
  </w:style>
  <w:style w:type="paragraph" w:customStyle="1" w:styleId="trayPoarnej-KomendaPowiat">
    <w:name w:val="traży Pożarnej - Komenda Powiat"/>
    <w:basedOn w:val="Normalny"/>
    <w:rsid w:val="006B46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6B46C9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B46C9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B46C9"/>
    <w:pPr>
      <w:spacing w:after="200" w:line="240" w:lineRule="auto"/>
    </w:pPr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6B46C9"/>
    <w:rPr>
      <w:sz w:val="20"/>
      <w:szCs w:val="20"/>
    </w:rPr>
  </w:style>
  <w:style w:type="character" w:styleId="Uwydatnienie">
    <w:name w:val="Emphasis"/>
    <w:uiPriority w:val="20"/>
    <w:qFormat/>
    <w:rsid w:val="006B46C9"/>
    <w:rPr>
      <w:i/>
      <w:iCs/>
    </w:rPr>
  </w:style>
  <w:style w:type="character" w:customStyle="1" w:styleId="hgkelc">
    <w:name w:val="hgkelc"/>
    <w:basedOn w:val="Domylnaczcionkaakapitu"/>
    <w:rsid w:val="006B46C9"/>
  </w:style>
  <w:style w:type="character" w:customStyle="1" w:styleId="no-style-override-4">
    <w:name w:val="no-style-override-4"/>
    <w:basedOn w:val="Domylnaczcionkaakapitu"/>
    <w:rsid w:val="006B46C9"/>
  </w:style>
  <w:style w:type="paragraph" w:customStyle="1" w:styleId="ng-scope">
    <w:name w:val="ng-scope"/>
    <w:basedOn w:val="Normalny"/>
    <w:rsid w:val="006B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Jacek Sulecki</cp:lastModifiedBy>
  <cp:revision>5</cp:revision>
  <dcterms:created xsi:type="dcterms:W3CDTF">2022-04-28T12:39:00Z</dcterms:created>
  <dcterms:modified xsi:type="dcterms:W3CDTF">2022-05-13T06:55:00Z</dcterms:modified>
</cp:coreProperties>
</file>