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AE18F9" w14:textId="54E1CA45" w:rsidR="0098287C" w:rsidRPr="00C16091" w:rsidRDefault="00F8441B" w:rsidP="00445DA5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C16091">
        <w:rPr>
          <w:rFonts w:ascii="Times New Roman" w:hAnsi="Times New Roman" w:cs="Times New Roman"/>
          <w:b/>
          <w:bCs/>
          <w:sz w:val="28"/>
          <w:szCs w:val="28"/>
        </w:rPr>
        <w:t xml:space="preserve">Karta informacyjna sprawy - </w:t>
      </w:r>
      <w:r w:rsidR="0098287C" w:rsidRPr="00C16091">
        <w:rPr>
          <w:rFonts w:ascii="Times New Roman" w:hAnsi="Times New Roman" w:cs="Times New Roman"/>
          <w:b/>
          <w:bCs/>
          <w:sz w:val="28"/>
          <w:szCs w:val="28"/>
        </w:rPr>
        <w:t>Profesjonalna rejestracja pojazdów</w:t>
      </w:r>
      <w:r w:rsidRPr="00C160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22FF80F" w14:textId="77777777" w:rsidR="0098287C" w:rsidRPr="0098287C" w:rsidRDefault="0098287C" w:rsidP="00445DA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43449D" w14:textId="6DACBB95" w:rsidR="00445DA5" w:rsidRPr="0098287C" w:rsidRDefault="00445DA5" w:rsidP="00445DA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8287C">
        <w:rPr>
          <w:rFonts w:ascii="Times New Roman" w:hAnsi="Times New Roman" w:cs="Times New Roman"/>
          <w:b/>
          <w:bCs/>
          <w:sz w:val="24"/>
          <w:szCs w:val="24"/>
        </w:rPr>
        <w:t>Na jakie pojazdy</w:t>
      </w:r>
    </w:p>
    <w:p w14:paraId="16A52A28" w14:textId="08BDDC2D" w:rsidR="00445DA5" w:rsidRDefault="00F8441B" w:rsidP="00222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98287C">
        <w:rPr>
          <w:rFonts w:ascii="Times New Roman" w:hAnsi="Times New Roman" w:cs="Times New Roman"/>
          <w:sz w:val="24"/>
          <w:szCs w:val="24"/>
        </w:rPr>
        <w:t xml:space="preserve">rofesjonalny dowód rejestracyjny wraz z profesjonalnymi tablicami (tablicą) rejestracyjnymi jest </w:t>
      </w:r>
      <w:r>
        <w:rPr>
          <w:rFonts w:ascii="Times New Roman" w:hAnsi="Times New Roman" w:cs="Times New Roman"/>
          <w:sz w:val="24"/>
          <w:szCs w:val="24"/>
        </w:rPr>
        <w:t>d</w:t>
      </w:r>
      <w:r w:rsidR="00445DA5" w:rsidRPr="0098287C">
        <w:rPr>
          <w:rFonts w:ascii="Times New Roman" w:hAnsi="Times New Roman" w:cs="Times New Roman"/>
          <w:sz w:val="24"/>
          <w:szCs w:val="24"/>
        </w:rPr>
        <w:t xml:space="preserve">okumentem stwierdzającym dopuszczenie do ruchu niezarejestrowanego wcześniej </w:t>
      </w:r>
      <w:r w:rsidR="00AC283A">
        <w:rPr>
          <w:rFonts w:ascii="Times New Roman" w:hAnsi="Times New Roman" w:cs="Times New Roman"/>
          <w:sz w:val="24"/>
          <w:szCs w:val="24"/>
        </w:rPr>
        <w:br/>
      </w:r>
      <w:r w:rsidR="00445DA5" w:rsidRPr="0098287C">
        <w:rPr>
          <w:rFonts w:ascii="Times New Roman" w:hAnsi="Times New Roman" w:cs="Times New Roman"/>
          <w:sz w:val="24"/>
          <w:szCs w:val="24"/>
        </w:rPr>
        <w:t xml:space="preserve">na terytorium Rzeczypospolitej Polskiej lub za granicą pojazdu samochodowego, motoroweru, ciągnika rolniczego lub przyczepy w celu wykonywania jazd testowych tymi pojazdami </w:t>
      </w:r>
      <w:r w:rsidR="00F93645">
        <w:rPr>
          <w:rFonts w:ascii="Times New Roman" w:hAnsi="Times New Roman" w:cs="Times New Roman"/>
          <w:sz w:val="24"/>
          <w:szCs w:val="24"/>
        </w:rPr>
        <w:br/>
      </w:r>
      <w:r w:rsidR="00445DA5" w:rsidRPr="0098287C">
        <w:rPr>
          <w:rFonts w:ascii="Times New Roman" w:hAnsi="Times New Roman" w:cs="Times New Roman"/>
          <w:sz w:val="24"/>
          <w:szCs w:val="24"/>
        </w:rPr>
        <w:t>w ramach działalności prowadzonej przez podmiot uprawniony.</w:t>
      </w:r>
    </w:p>
    <w:p w14:paraId="76B46DC8" w14:textId="77777777" w:rsidR="0022234D" w:rsidRPr="0098287C" w:rsidRDefault="0022234D" w:rsidP="00222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7AFB13" w14:textId="1649AF8A" w:rsidR="00445DA5" w:rsidRPr="0098287C" w:rsidRDefault="00445DA5" w:rsidP="00C1609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287C">
        <w:rPr>
          <w:rFonts w:ascii="Times New Roman" w:hAnsi="Times New Roman" w:cs="Times New Roman"/>
          <w:b/>
          <w:bCs/>
          <w:sz w:val="24"/>
          <w:szCs w:val="24"/>
        </w:rPr>
        <w:t>Podmioty uprawnione</w:t>
      </w:r>
      <w:r w:rsidR="00F844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E423A97" w14:textId="3C60F3E8" w:rsidR="00445DA5" w:rsidRPr="0098287C" w:rsidRDefault="00445DA5" w:rsidP="00222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87C">
        <w:rPr>
          <w:rFonts w:ascii="Times New Roman" w:hAnsi="Times New Roman" w:cs="Times New Roman"/>
          <w:sz w:val="24"/>
          <w:szCs w:val="24"/>
        </w:rPr>
        <w:t>Podmiotami uprawnionymi w ramach prowadzonej działalności do posługiwania się profesjonalnym dowodem rejestracyjnym i profesjonalnymi tablicami (tablicą) rejestracyjnymi są:</w:t>
      </w:r>
    </w:p>
    <w:p w14:paraId="4DCE9CE1" w14:textId="7DBB330E" w:rsidR="00445DA5" w:rsidRPr="0098287C" w:rsidRDefault="00445DA5" w:rsidP="00222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87C">
        <w:rPr>
          <w:rFonts w:ascii="Times New Roman" w:hAnsi="Times New Roman" w:cs="Times New Roman"/>
          <w:sz w:val="24"/>
          <w:szCs w:val="24"/>
        </w:rPr>
        <w:t>1)</w:t>
      </w:r>
      <w:r w:rsidR="00F8441B">
        <w:rPr>
          <w:rFonts w:ascii="Times New Roman" w:hAnsi="Times New Roman" w:cs="Times New Roman"/>
          <w:sz w:val="24"/>
          <w:szCs w:val="24"/>
        </w:rPr>
        <w:t xml:space="preserve"> </w:t>
      </w:r>
      <w:r w:rsidRPr="0098287C">
        <w:rPr>
          <w:rFonts w:ascii="Times New Roman" w:hAnsi="Times New Roman" w:cs="Times New Roman"/>
          <w:sz w:val="24"/>
          <w:szCs w:val="24"/>
        </w:rPr>
        <w:t>przedsiębiorca posiadający na terytorium Rzeczypospolitej Polskiej siedzibę, a w przypadku przedsiębiorcy posiadającego siedzibę za granicą - oddział, zajmujący się produkcją, dystrybucją (sprzedażą prowadzoną w ramach handlu) lub badaniem pojazdów niezarejestrowanych wcześniej na terytorium Rzeczypospolitej Polskiej lub za granicą,</w:t>
      </w:r>
    </w:p>
    <w:p w14:paraId="0A653E7B" w14:textId="537C38EA" w:rsidR="00445DA5" w:rsidRDefault="00445DA5" w:rsidP="00222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87C">
        <w:rPr>
          <w:rFonts w:ascii="Times New Roman" w:hAnsi="Times New Roman" w:cs="Times New Roman"/>
          <w:sz w:val="24"/>
          <w:szCs w:val="24"/>
        </w:rPr>
        <w:t>2)</w:t>
      </w:r>
      <w:r w:rsidR="00F8441B">
        <w:rPr>
          <w:rFonts w:ascii="Times New Roman" w:hAnsi="Times New Roman" w:cs="Times New Roman"/>
          <w:sz w:val="24"/>
          <w:szCs w:val="24"/>
        </w:rPr>
        <w:t xml:space="preserve"> </w:t>
      </w:r>
      <w:r w:rsidRPr="0098287C">
        <w:rPr>
          <w:rFonts w:ascii="Times New Roman" w:hAnsi="Times New Roman" w:cs="Times New Roman"/>
          <w:sz w:val="24"/>
          <w:szCs w:val="24"/>
        </w:rPr>
        <w:t>jednostka uprawniona lub jednostka badawcza producenta pojazdu, przedmiotu wyposażenia lub części przeprowadzająca badania pojazdu, przedmiotu wyposażenia lub części</w:t>
      </w:r>
      <w:r w:rsidR="00F8441B">
        <w:rPr>
          <w:rFonts w:ascii="Times New Roman" w:hAnsi="Times New Roman" w:cs="Times New Roman"/>
          <w:sz w:val="24"/>
          <w:szCs w:val="24"/>
        </w:rPr>
        <w:t>.</w:t>
      </w:r>
    </w:p>
    <w:p w14:paraId="5FA056A0" w14:textId="77777777" w:rsidR="0022234D" w:rsidRPr="0098287C" w:rsidRDefault="0022234D" w:rsidP="00222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D4AC20" w14:textId="77777777" w:rsidR="00C16091" w:rsidRPr="00F8441B" w:rsidRDefault="00C16091" w:rsidP="00C1609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441B">
        <w:rPr>
          <w:rFonts w:ascii="Times New Roman" w:hAnsi="Times New Roman" w:cs="Times New Roman"/>
          <w:b/>
          <w:bCs/>
          <w:sz w:val="24"/>
          <w:szCs w:val="24"/>
        </w:rPr>
        <w:t>Właściwość organu</w:t>
      </w:r>
    </w:p>
    <w:p w14:paraId="55DBED03" w14:textId="67D2A336" w:rsidR="00C16091" w:rsidRDefault="00C16091" w:rsidP="00222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Organem właściwym jest s</w:t>
      </w:r>
      <w:r w:rsidRPr="0098287C">
        <w:rPr>
          <w:rFonts w:ascii="Times New Roman" w:hAnsi="Times New Roman" w:cs="Times New Roman"/>
          <w:sz w:val="24"/>
          <w:szCs w:val="24"/>
        </w:rPr>
        <w:t>tarosta właściwy ze względu na siedzibę albo oddział podmiotu</w:t>
      </w:r>
      <w:r w:rsidR="0022234D">
        <w:rPr>
          <w:rFonts w:ascii="Times New Roman" w:hAnsi="Times New Roman" w:cs="Times New Roman"/>
          <w:sz w:val="24"/>
          <w:szCs w:val="24"/>
        </w:rPr>
        <w:t xml:space="preserve"> u</w:t>
      </w:r>
      <w:r w:rsidRPr="0098287C">
        <w:rPr>
          <w:rFonts w:ascii="Times New Roman" w:hAnsi="Times New Roman" w:cs="Times New Roman"/>
          <w:sz w:val="24"/>
          <w:szCs w:val="24"/>
        </w:rPr>
        <w:t>prawnionego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160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ED0837" w14:textId="77777777" w:rsidR="0022234D" w:rsidRDefault="0022234D" w:rsidP="00222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0F39EE" w14:textId="16C47D6D" w:rsidR="00C16091" w:rsidRPr="00C16091" w:rsidRDefault="00C16091" w:rsidP="00C1609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6091">
        <w:rPr>
          <w:rFonts w:ascii="Times New Roman" w:hAnsi="Times New Roman" w:cs="Times New Roman"/>
          <w:b/>
          <w:bCs/>
          <w:sz w:val="24"/>
          <w:szCs w:val="24"/>
        </w:rPr>
        <w:t>Wymagane dokumenty</w:t>
      </w:r>
    </w:p>
    <w:p w14:paraId="4F2E3B8C" w14:textId="77777777" w:rsidR="00C16091" w:rsidRPr="0098287C" w:rsidRDefault="00C16091" w:rsidP="00222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87C">
        <w:rPr>
          <w:rFonts w:ascii="Times New Roman" w:hAnsi="Times New Roman" w:cs="Times New Roman"/>
          <w:sz w:val="24"/>
          <w:szCs w:val="24"/>
        </w:rPr>
        <w:t>Do wniosku, o którym mowa w ust. 2, dołącza się:</w:t>
      </w:r>
    </w:p>
    <w:p w14:paraId="3BAF4CC4" w14:textId="2B9BC598" w:rsidR="00C16091" w:rsidRPr="0098287C" w:rsidRDefault="00C16091" w:rsidP="00222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87C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287C">
        <w:rPr>
          <w:rFonts w:ascii="Times New Roman" w:hAnsi="Times New Roman" w:cs="Times New Roman"/>
          <w:sz w:val="24"/>
          <w:szCs w:val="24"/>
        </w:rPr>
        <w:t>oświadczenie, że podmiot uprawniony jest wpisany do Centralnej Ewidencji i Informacji</w:t>
      </w:r>
      <w:r w:rsidR="00F93645">
        <w:rPr>
          <w:rFonts w:ascii="Times New Roman" w:hAnsi="Times New Roman" w:cs="Times New Roman"/>
          <w:sz w:val="24"/>
          <w:szCs w:val="24"/>
        </w:rPr>
        <w:br/>
      </w:r>
      <w:r w:rsidRPr="0098287C">
        <w:rPr>
          <w:rFonts w:ascii="Times New Roman" w:hAnsi="Times New Roman" w:cs="Times New Roman"/>
          <w:sz w:val="24"/>
          <w:szCs w:val="24"/>
        </w:rPr>
        <w:t xml:space="preserve">o Działalności Gospodarczej, albo kopię aktualnego odpisu z rejestru przedsiębiorców </w:t>
      </w:r>
      <w:r w:rsidR="00F93645">
        <w:rPr>
          <w:rFonts w:ascii="Times New Roman" w:hAnsi="Times New Roman" w:cs="Times New Roman"/>
          <w:sz w:val="24"/>
          <w:szCs w:val="24"/>
        </w:rPr>
        <w:br/>
      </w:r>
      <w:r w:rsidRPr="0098287C">
        <w:rPr>
          <w:rFonts w:ascii="Times New Roman" w:hAnsi="Times New Roman" w:cs="Times New Roman"/>
          <w:sz w:val="24"/>
          <w:szCs w:val="24"/>
        </w:rPr>
        <w:t>w Krajowym Rejestrze Sądowym albo oświadczenie o wpisie do tego rejestru albo pobrany samodzielnie wydruk komputerowy aktualnych informacji o podmiocie uprawnionym wpisanym do Krajowego Rejestru Sądowego - w przypadku przedsiębiorcy posiadającego siedzibę albo oddział na terytorium Rzeczypospolitej Polskiej, zajmującego się produkcją, dystrybucją lub badaniem pojazdów;</w:t>
      </w:r>
    </w:p>
    <w:p w14:paraId="4F20CC0D" w14:textId="47D0BF96" w:rsidR="00C16091" w:rsidRPr="0098287C" w:rsidRDefault="00C16091" w:rsidP="00222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87C">
        <w:rPr>
          <w:rFonts w:ascii="Times New Roman" w:hAnsi="Times New Roman" w:cs="Times New Roman"/>
          <w:sz w:val="24"/>
          <w:szCs w:val="24"/>
        </w:rPr>
        <w:t>2)</w:t>
      </w:r>
      <w:r w:rsidR="00F979D1">
        <w:rPr>
          <w:rFonts w:ascii="Times New Roman" w:hAnsi="Times New Roman" w:cs="Times New Roman"/>
          <w:sz w:val="24"/>
          <w:szCs w:val="24"/>
        </w:rPr>
        <w:t xml:space="preserve"> </w:t>
      </w:r>
      <w:r w:rsidRPr="0098287C">
        <w:rPr>
          <w:rFonts w:ascii="Times New Roman" w:hAnsi="Times New Roman" w:cs="Times New Roman"/>
          <w:sz w:val="24"/>
          <w:szCs w:val="24"/>
        </w:rPr>
        <w:t>kopię dokumentu potwierdzającego uprawnienia jednostki do przeprowadzania odpowiednich badań pojazdu, przedmiotu wyposażenia lub części - w przypadku jednostek,</w:t>
      </w:r>
      <w:r w:rsidR="00F93645">
        <w:rPr>
          <w:rFonts w:ascii="Times New Roman" w:hAnsi="Times New Roman" w:cs="Times New Roman"/>
          <w:sz w:val="24"/>
          <w:szCs w:val="24"/>
        </w:rPr>
        <w:br/>
      </w:r>
      <w:r w:rsidRPr="0098287C">
        <w:rPr>
          <w:rFonts w:ascii="Times New Roman" w:hAnsi="Times New Roman" w:cs="Times New Roman"/>
          <w:sz w:val="24"/>
          <w:szCs w:val="24"/>
        </w:rPr>
        <w:t xml:space="preserve"> o których mowa w art. 80s ust. 2 pkt 2;</w:t>
      </w:r>
    </w:p>
    <w:p w14:paraId="3840E830" w14:textId="0B0C694F" w:rsidR="00C16091" w:rsidRPr="0098287C" w:rsidRDefault="00C16091" w:rsidP="00222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87C">
        <w:rPr>
          <w:rFonts w:ascii="Times New Roman" w:hAnsi="Times New Roman" w:cs="Times New Roman"/>
          <w:sz w:val="24"/>
          <w:szCs w:val="24"/>
        </w:rPr>
        <w:t>3)</w:t>
      </w:r>
      <w:r w:rsidR="00F979D1">
        <w:rPr>
          <w:rFonts w:ascii="Times New Roman" w:hAnsi="Times New Roman" w:cs="Times New Roman"/>
          <w:sz w:val="24"/>
          <w:szCs w:val="24"/>
        </w:rPr>
        <w:t xml:space="preserve"> </w:t>
      </w:r>
      <w:r w:rsidRPr="0098287C">
        <w:rPr>
          <w:rFonts w:ascii="Times New Roman" w:hAnsi="Times New Roman" w:cs="Times New Roman"/>
          <w:sz w:val="24"/>
          <w:szCs w:val="24"/>
        </w:rPr>
        <w:t>oświadczenia:</w:t>
      </w:r>
    </w:p>
    <w:p w14:paraId="2D184EA2" w14:textId="29E64A04" w:rsidR="00C16091" w:rsidRPr="0098287C" w:rsidRDefault="00C16091" w:rsidP="00222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87C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287C">
        <w:rPr>
          <w:rFonts w:ascii="Times New Roman" w:hAnsi="Times New Roman" w:cs="Times New Roman"/>
          <w:sz w:val="24"/>
          <w:szCs w:val="24"/>
        </w:rPr>
        <w:t xml:space="preserve">przedsiębiorcy, jeżeli jest on osobą fizyczną, albo członków władz organów osoby prawnej lub nieposiadającej osobowości prawnej jednostki organizacyjnej o niekaralności </w:t>
      </w:r>
      <w:r w:rsidR="00F93645">
        <w:rPr>
          <w:rFonts w:ascii="Times New Roman" w:hAnsi="Times New Roman" w:cs="Times New Roman"/>
          <w:sz w:val="24"/>
          <w:szCs w:val="24"/>
        </w:rPr>
        <w:br/>
      </w:r>
      <w:r w:rsidRPr="0098287C">
        <w:rPr>
          <w:rFonts w:ascii="Times New Roman" w:hAnsi="Times New Roman" w:cs="Times New Roman"/>
          <w:sz w:val="24"/>
          <w:szCs w:val="24"/>
        </w:rPr>
        <w:t xml:space="preserve">za przestępstwo przeciwko mieniu, przestępstwo przeciwko obrotowi gospodarczemu </w:t>
      </w:r>
      <w:r w:rsidR="00F93645">
        <w:rPr>
          <w:rFonts w:ascii="Times New Roman" w:hAnsi="Times New Roman" w:cs="Times New Roman"/>
          <w:sz w:val="24"/>
          <w:szCs w:val="24"/>
        </w:rPr>
        <w:br/>
      </w:r>
      <w:r w:rsidRPr="0098287C">
        <w:rPr>
          <w:rFonts w:ascii="Times New Roman" w:hAnsi="Times New Roman" w:cs="Times New Roman"/>
          <w:sz w:val="24"/>
          <w:szCs w:val="24"/>
        </w:rPr>
        <w:t>lub przestępstwo przeciwko wiarygodności dokumentów,</w:t>
      </w:r>
    </w:p>
    <w:p w14:paraId="4BE8E445" w14:textId="7677A5B0" w:rsidR="00C16091" w:rsidRPr="00C16091" w:rsidRDefault="00C16091" w:rsidP="00222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87C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Pr="00C16091">
        <w:rPr>
          <w:rFonts w:ascii="Times New Roman" w:hAnsi="Times New Roman" w:cs="Times New Roman"/>
          <w:sz w:val="24"/>
          <w:szCs w:val="24"/>
        </w:rPr>
        <w:t>świadczenia, że:</w:t>
      </w:r>
    </w:p>
    <w:p w14:paraId="408A188A" w14:textId="2A3BC054" w:rsidR="00C16091" w:rsidRPr="00C16091" w:rsidRDefault="00F93645" w:rsidP="00222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16091" w:rsidRPr="00C16091">
        <w:rPr>
          <w:rFonts w:ascii="Times New Roman" w:hAnsi="Times New Roman" w:cs="Times New Roman"/>
          <w:sz w:val="24"/>
          <w:szCs w:val="24"/>
        </w:rPr>
        <w:t>każdy z pojazdów, którymi będą wykonywane jazdy testowe, będzie spełniał warunki określone w art. 66, odpowiednie dla pojazdu, którym będą wykonywane te jazdy,</w:t>
      </w:r>
    </w:p>
    <w:p w14:paraId="0CDC3F13" w14:textId="6E245987" w:rsidR="00C16091" w:rsidRPr="00C16091" w:rsidRDefault="00F93645" w:rsidP="00222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16091" w:rsidRPr="00C16091">
        <w:rPr>
          <w:rFonts w:ascii="Times New Roman" w:hAnsi="Times New Roman" w:cs="Times New Roman"/>
          <w:sz w:val="24"/>
          <w:szCs w:val="24"/>
        </w:rPr>
        <w:t xml:space="preserve">będzie używał w ruchu drogowym z wykorzystaniem profesjonalnego dowodu rejestracyjnego tylko pojazdy niezarejestrowane wcześniej na terytorium Rzeczypospolitej Polskiej lub za granicą, dla </w:t>
      </w:r>
      <w:r w:rsidR="00C16091" w:rsidRPr="00C16091">
        <w:rPr>
          <w:rFonts w:ascii="Times New Roman" w:hAnsi="Times New Roman" w:cs="Times New Roman"/>
          <w:sz w:val="24"/>
          <w:szCs w:val="24"/>
        </w:rPr>
        <w:lastRenderedPageBreak/>
        <w:t>których posiada udokumentowane prawo do dysponowania nimi, oraz wyłącznie w celu wykonywania jazd testowych,</w:t>
      </w:r>
    </w:p>
    <w:p w14:paraId="188D647C" w14:textId="1BD585A2" w:rsidR="00C16091" w:rsidRPr="0098287C" w:rsidRDefault="00F93645" w:rsidP="00222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16091" w:rsidRPr="00C16091">
        <w:rPr>
          <w:rFonts w:ascii="Times New Roman" w:hAnsi="Times New Roman" w:cs="Times New Roman"/>
          <w:sz w:val="24"/>
          <w:szCs w:val="24"/>
        </w:rPr>
        <w:t>blankiety profesjonalnych dowodów rejestracyjnych będą wypełniane wyłącznie przez podmiot uprawniony albo osoby zatrudnione przez ten podmiot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354B567" w14:textId="1CCD1DAD" w:rsidR="00C16091" w:rsidRDefault="00C16091" w:rsidP="00222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87C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287C">
        <w:rPr>
          <w:rFonts w:ascii="Times New Roman" w:hAnsi="Times New Roman" w:cs="Times New Roman"/>
          <w:sz w:val="24"/>
          <w:szCs w:val="24"/>
        </w:rPr>
        <w:t>kopię dowodu wniesienia opłaty za wydanie decyzji o profesjonalnej rejestracji pojazdów, blankietów profesjonalnych dowodów rejestracyjnych i zalegalizowanych profesjonalnych tablic (tablicy) rejestracyjnych oraz opłaty ewidencyjnej za blankiety profesjonalnych dowodów rejestracyjnych i zalegalizowane profesjonalne tablice (tablicę) rejestracyjne.</w:t>
      </w:r>
    </w:p>
    <w:p w14:paraId="03F825A8" w14:textId="77777777" w:rsidR="0022234D" w:rsidRDefault="0022234D" w:rsidP="00222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D9AE6E" w14:textId="1D2EA616" w:rsidR="00F93645" w:rsidRPr="00F93645" w:rsidRDefault="00F93645" w:rsidP="00C16091">
      <w:pPr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F93645">
        <w:rPr>
          <w:rFonts w:ascii="Times New Roman" w:hAnsi="Times New Roman" w:cs="Times New Roman"/>
          <w:color w:val="FF0000"/>
          <w:sz w:val="24"/>
          <w:szCs w:val="24"/>
          <w:u w:val="single"/>
        </w:rPr>
        <w:t>Formularz</w:t>
      </w:r>
      <w:r w:rsidR="00591564">
        <w:rPr>
          <w:rFonts w:ascii="Times New Roman" w:hAnsi="Times New Roman" w:cs="Times New Roman"/>
          <w:color w:val="FF0000"/>
          <w:sz w:val="24"/>
          <w:szCs w:val="24"/>
          <w:u w:val="single"/>
        </w:rPr>
        <w:t>e</w:t>
      </w:r>
      <w:r w:rsidRPr="00F93645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wniosku oraz oświadc</w:t>
      </w:r>
      <w:r w:rsidR="00F979D1">
        <w:rPr>
          <w:rFonts w:ascii="Times New Roman" w:hAnsi="Times New Roman" w:cs="Times New Roman"/>
          <w:color w:val="FF0000"/>
          <w:sz w:val="24"/>
          <w:szCs w:val="24"/>
          <w:u w:val="single"/>
        </w:rPr>
        <w:t>zenia znajduj</w:t>
      </w:r>
      <w:r w:rsidR="00591564">
        <w:rPr>
          <w:rFonts w:ascii="Times New Roman" w:hAnsi="Times New Roman" w:cs="Times New Roman"/>
          <w:color w:val="FF0000"/>
          <w:sz w:val="24"/>
          <w:szCs w:val="24"/>
          <w:u w:val="single"/>
        </w:rPr>
        <w:t>ą</w:t>
      </w:r>
      <w:r w:rsidR="00F979D1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się</w:t>
      </w:r>
      <w:r w:rsidRPr="00F93645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w zakładce Wnioski Referatu Rejestracji Pojazdów.</w:t>
      </w:r>
    </w:p>
    <w:p w14:paraId="63BFE76A" w14:textId="77777777" w:rsidR="00C16091" w:rsidRPr="0098287C" w:rsidRDefault="00C16091" w:rsidP="00C1609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287C">
        <w:rPr>
          <w:rFonts w:ascii="Times New Roman" w:hAnsi="Times New Roman" w:cs="Times New Roman"/>
          <w:b/>
          <w:bCs/>
          <w:sz w:val="24"/>
          <w:szCs w:val="24"/>
        </w:rPr>
        <w:t>Opłaty</w:t>
      </w:r>
    </w:p>
    <w:p w14:paraId="541DB3C9" w14:textId="77777777" w:rsidR="00C16091" w:rsidRPr="0098287C" w:rsidRDefault="00C16091" w:rsidP="00F979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87C">
        <w:rPr>
          <w:rFonts w:ascii="Times New Roman" w:hAnsi="Times New Roman" w:cs="Times New Roman"/>
          <w:sz w:val="24"/>
          <w:szCs w:val="24"/>
        </w:rPr>
        <w:t>Wysokość opłaty za wydanie:</w:t>
      </w:r>
    </w:p>
    <w:p w14:paraId="1287148B" w14:textId="77777777" w:rsidR="00C16091" w:rsidRPr="0098287C" w:rsidRDefault="00C16091" w:rsidP="00F979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8287C">
        <w:rPr>
          <w:rFonts w:ascii="Times New Roman" w:hAnsi="Times New Roman" w:cs="Times New Roman"/>
          <w:sz w:val="24"/>
          <w:szCs w:val="24"/>
        </w:rPr>
        <w:t>decyzji o profesjonalnej rejestracji pojazdów - 100,00 zł;</w:t>
      </w:r>
    </w:p>
    <w:p w14:paraId="632BC8E6" w14:textId="77777777" w:rsidR="00C16091" w:rsidRPr="0098287C" w:rsidRDefault="00C16091" w:rsidP="00F979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8287C">
        <w:rPr>
          <w:rFonts w:ascii="Times New Roman" w:hAnsi="Times New Roman" w:cs="Times New Roman"/>
          <w:sz w:val="24"/>
          <w:szCs w:val="24"/>
        </w:rPr>
        <w:t>blankietu profesjonalnego dowodu rejestracyjnego - 10,00 zł.</w:t>
      </w:r>
    </w:p>
    <w:p w14:paraId="21C7066F" w14:textId="77777777" w:rsidR="00C16091" w:rsidRPr="0098287C" w:rsidRDefault="00C16091" w:rsidP="00F979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8287C">
        <w:rPr>
          <w:rFonts w:ascii="Times New Roman" w:hAnsi="Times New Roman" w:cs="Times New Roman"/>
          <w:sz w:val="24"/>
          <w:szCs w:val="24"/>
        </w:rPr>
        <w:t>kompletu profesjonalnych tablic samochodowych - 80,00 zł;</w:t>
      </w:r>
    </w:p>
    <w:p w14:paraId="6B4E92DC" w14:textId="77777777" w:rsidR="00C16091" w:rsidRPr="0098287C" w:rsidRDefault="00C16091" w:rsidP="00F979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8287C">
        <w:rPr>
          <w:rFonts w:ascii="Times New Roman" w:hAnsi="Times New Roman" w:cs="Times New Roman"/>
          <w:sz w:val="24"/>
          <w:szCs w:val="24"/>
        </w:rPr>
        <w:t>profesjonalnej tablicy motocyklowej - 40,00 zł;</w:t>
      </w:r>
    </w:p>
    <w:p w14:paraId="4064E726" w14:textId="77777777" w:rsidR="00C16091" w:rsidRPr="0098287C" w:rsidRDefault="00C16091" w:rsidP="00F979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8287C">
        <w:rPr>
          <w:rFonts w:ascii="Times New Roman" w:hAnsi="Times New Roman" w:cs="Times New Roman"/>
          <w:sz w:val="24"/>
          <w:szCs w:val="24"/>
        </w:rPr>
        <w:t>profesjonalnej tablicy motorowerowej - 30,00 zł.</w:t>
      </w:r>
    </w:p>
    <w:p w14:paraId="7A0485ED" w14:textId="77777777" w:rsidR="00C16091" w:rsidRDefault="00C16091" w:rsidP="00F979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</w:t>
      </w:r>
      <w:r w:rsidRPr="0098287C">
        <w:rPr>
          <w:rFonts w:ascii="Times New Roman" w:hAnsi="Times New Roman" w:cs="Times New Roman"/>
          <w:sz w:val="24"/>
          <w:szCs w:val="24"/>
        </w:rPr>
        <w:t xml:space="preserve">naku legalizacyjnego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98287C">
        <w:rPr>
          <w:rFonts w:ascii="Times New Roman" w:hAnsi="Times New Roman" w:cs="Times New Roman"/>
          <w:sz w:val="24"/>
          <w:szCs w:val="24"/>
        </w:rPr>
        <w:t>a profesjonalne tablice rejestracyjne - 12,50 zł.</w:t>
      </w:r>
    </w:p>
    <w:p w14:paraId="1A92CF3C" w14:textId="16ACD842" w:rsidR="00C16091" w:rsidRDefault="00C16091" w:rsidP="00F979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Numer rachunku bankowego do dokonywania opłat: </w:t>
      </w:r>
      <w:r w:rsidRPr="00F979D1">
        <w:rPr>
          <w:rFonts w:ascii="Times New Roman" w:hAnsi="Times New Roman" w:cs="Times New Roman"/>
          <w:b/>
          <w:bCs/>
          <w:sz w:val="24"/>
          <w:szCs w:val="24"/>
        </w:rPr>
        <w:t>98 1560 1081 0000 9040 0005 2062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18D83D" w14:textId="77777777" w:rsidR="00F93645" w:rsidRDefault="00F93645" w:rsidP="00F979D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46A42C" w14:textId="472F3534" w:rsidR="0098287C" w:rsidRPr="0098287C" w:rsidRDefault="00F93645" w:rsidP="00F9364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Informacje dodatkowe</w:t>
      </w:r>
    </w:p>
    <w:p w14:paraId="28FA9F90" w14:textId="3F469CEF" w:rsidR="00445DA5" w:rsidRPr="0098287C" w:rsidRDefault="00F93645" w:rsidP="00222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45DA5" w:rsidRPr="0098287C">
        <w:rPr>
          <w:rFonts w:ascii="Times New Roman" w:hAnsi="Times New Roman" w:cs="Times New Roman"/>
          <w:sz w:val="24"/>
          <w:szCs w:val="24"/>
        </w:rPr>
        <w:t>Przez jazdę testową rozumie się jazdę w ruchu drogowym pojazdem niezarejestrowanym wcześniej na terytorium Rzeczypospolitej Polskiej lub za granicą wykonywaną:</w:t>
      </w:r>
    </w:p>
    <w:p w14:paraId="31C83247" w14:textId="68890D86" w:rsidR="00445DA5" w:rsidRPr="0098287C" w:rsidRDefault="00445DA5" w:rsidP="00222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87C">
        <w:rPr>
          <w:rFonts w:ascii="Times New Roman" w:hAnsi="Times New Roman" w:cs="Times New Roman"/>
          <w:sz w:val="24"/>
          <w:szCs w:val="24"/>
        </w:rPr>
        <w:t>1)</w:t>
      </w:r>
      <w:r w:rsidR="00C16091">
        <w:rPr>
          <w:rFonts w:ascii="Times New Roman" w:hAnsi="Times New Roman" w:cs="Times New Roman"/>
          <w:sz w:val="24"/>
          <w:szCs w:val="24"/>
        </w:rPr>
        <w:t xml:space="preserve"> </w:t>
      </w:r>
      <w:r w:rsidRPr="0098287C">
        <w:rPr>
          <w:rFonts w:ascii="Times New Roman" w:hAnsi="Times New Roman" w:cs="Times New Roman"/>
          <w:sz w:val="24"/>
          <w:szCs w:val="24"/>
        </w:rPr>
        <w:t>z wykorzystaniem profesjonalnego dowodu rejestracyjnego i profesjonalnych tablic (tablicy) rejestracyjnych,</w:t>
      </w:r>
    </w:p>
    <w:p w14:paraId="683D94E6" w14:textId="2CF724EF" w:rsidR="00445DA5" w:rsidRPr="0098287C" w:rsidRDefault="00445DA5" w:rsidP="00222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87C">
        <w:rPr>
          <w:rFonts w:ascii="Times New Roman" w:hAnsi="Times New Roman" w:cs="Times New Roman"/>
          <w:sz w:val="24"/>
          <w:szCs w:val="24"/>
        </w:rPr>
        <w:t>2)</w:t>
      </w:r>
      <w:r w:rsidR="00C16091">
        <w:rPr>
          <w:rFonts w:ascii="Times New Roman" w:hAnsi="Times New Roman" w:cs="Times New Roman"/>
          <w:sz w:val="24"/>
          <w:szCs w:val="24"/>
        </w:rPr>
        <w:t xml:space="preserve"> </w:t>
      </w:r>
      <w:r w:rsidRPr="0098287C">
        <w:rPr>
          <w:rFonts w:ascii="Times New Roman" w:hAnsi="Times New Roman" w:cs="Times New Roman"/>
          <w:sz w:val="24"/>
          <w:szCs w:val="24"/>
        </w:rPr>
        <w:t>w ramach działalności prowadzonej przez podmiot uprawniony</w:t>
      </w:r>
      <w:r w:rsidR="00F93645">
        <w:rPr>
          <w:rFonts w:ascii="Times New Roman" w:hAnsi="Times New Roman" w:cs="Times New Roman"/>
          <w:sz w:val="24"/>
          <w:szCs w:val="24"/>
        </w:rPr>
        <w:t>,</w:t>
      </w:r>
    </w:p>
    <w:p w14:paraId="1D8623DB" w14:textId="2252C587" w:rsidR="00445DA5" w:rsidRPr="0098287C" w:rsidRDefault="00445DA5" w:rsidP="00222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87C">
        <w:rPr>
          <w:rFonts w:ascii="Times New Roman" w:hAnsi="Times New Roman" w:cs="Times New Roman"/>
          <w:sz w:val="24"/>
          <w:szCs w:val="24"/>
        </w:rPr>
        <w:t>3)</w:t>
      </w:r>
      <w:r w:rsidR="00C16091">
        <w:rPr>
          <w:rFonts w:ascii="Times New Roman" w:hAnsi="Times New Roman" w:cs="Times New Roman"/>
          <w:sz w:val="24"/>
          <w:szCs w:val="24"/>
        </w:rPr>
        <w:t xml:space="preserve"> p</w:t>
      </w:r>
      <w:r w:rsidRPr="0098287C">
        <w:rPr>
          <w:rFonts w:ascii="Times New Roman" w:hAnsi="Times New Roman" w:cs="Times New Roman"/>
          <w:sz w:val="24"/>
          <w:szCs w:val="24"/>
        </w:rPr>
        <w:t>rzez podmiot uprawniony albo osoby, o których mowa w art. 80w ust. 2-4</w:t>
      </w:r>
      <w:r w:rsidR="00F8441B">
        <w:rPr>
          <w:rFonts w:ascii="Times New Roman" w:hAnsi="Times New Roman" w:cs="Times New Roman"/>
          <w:sz w:val="24"/>
          <w:szCs w:val="24"/>
        </w:rPr>
        <w:t xml:space="preserve"> PORD</w:t>
      </w:r>
    </w:p>
    <w:p w14:paraId="61EA50A3" w14:textId="743EF731" w:rsidR="00445DA5" w:rsidRDefault="00445DA5" w:rsidP="00222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87C">
        <w:rPr>
          <w:rFonts w:ascii="Times New Roman" w:hAnsi="Times New Roman" w:cs="Times New Roman"/>
          <w:sz w:val="24"/>
          <w:szCs w:val="24"/>
        </w:rPr>
        <w:t>- w celu przeprowadzenia testu produkowanego lub badanego pojazdu, w tym przedmiotu jego wyposażenia lub części, lub testu pojazdu będącego przedmiotem dystrybucji.</w:t>
      </w:r>
    </w:p>
    <w:p w14:paraId="2E9E1687" w14:textId="77777777" w:rsidR="00F93645" w:rsidRDefault="00F93645" w:rsidP="00222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594DEE" w14:textId="7BD78548" w:rsidR="00F8441B" w:rsidRPr="0098287C" w:rsidRDefault="00F93645" w:rsidP="00222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441B" w:rsidRPr="0098287C">
        <w:rPr>
          <w:rFonts w:ascii="Times New Roman" w:hAnsi="Times New Roman" w:cs="Times New Roman"/>
          <w:sz w:val="24"/>
          <w:szCs w:val="24"/>
        </w:rPr>
        <w:t>Decyzję o profesjonalnej rejestracji pojazdów starosta wydaje na okres 1 roku, licząc od dnia jej wydania.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441B" w:rsidRPr="0098287C">
        <w:rPr>
          <w:rFonts w:ascii="Times New Roman" w:hAnsi="Times New Roman" w:cs="Times New Roman"/>
          <w:sz w:val="24"/>
          <w:szCs w:val="24"/>
        </w:rPr>
        <w:t xml:space="preserve">W decyzji o profesjonalnej rejestracji pojazdów starosta nadaje jeden albo, </w:t>
      </w:r>
      <w:r>
        <w:rPr>
          <w:rFonts w:ascii="Times New Roman" w:hAnsi="Times New Roman" w:cs="Times New Roman"/>
          <w:sz w:val="24"/>
          <w:szCs w:val="24"/>
        </w:rPr>
        <w:br/>
      </w:r>
      <w:r w:rsidR="00F8441B" w:rsidRPr="0098287C">
        <w:rPr>
          <w:rFonts w:ascii="Times New Roman" w:hAnsi="Times New Roman" w:cs="Times New Roman"/>
          <w:sz w:val="24"/>
          <w:szCs w:val="24"/>
        </w:rPr>
        <w:t>na wniosek podmiotu uprawnionego, więcej niż jeden numer rejestracyjny.</w:t>
      </w:r>
    </w:p>
    <w:p w14:paraId="440F9F8B" w14:textId="1AE94509" w:rsidR="00F8441B" w:rsidRPr="0098287C" w:rsidRDefault="00F93645" w:rsidP="00222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441B" w:rsidRPr="0098287C">
        <w:rPr>
          <w:rFonts w:ascii="Times New Roman" w:hAnsi="Times New Roman" w:cs="Times New Roman"/>
          <w:sz w:val="24"/>
          <w:szCs w:val="24"/>
        </w:rPr>
        <w:t>Do decyzji o profesjonalnej rejestracji pojazdów starosta wydaje:</w:t>
      </w:r>
    </w:p>
    <w:p w14:paraId="2668698B" w14:textId="15AB6644" w:rsidR="00F8441B" w:rsidRPr="0098287C" w:rsidRDefault="00F8441B" w:rsidP="00222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87C">
        <w:rPr>
          <w:rFonts w:ascii="Times New Roman" w:hAnsi="Times New Roman" w:cs="Times New Roman"/>
          <w:sz w:val="24"/>
          <w:szCs w:val="24"/>
        </w:rPr>
        <w:t>1)</w:t>
      </w:r>
      <w:r w:rsidR="00F93645">
        <w:rPr>
          <w:rFonts w:ascii="Times New Roman" w:hAnsi="Times New Roman" w:cs="Times New Roman"/>
          <w:sz w:val="24"/>
          <w:szCs w:val="24"/>
        </w:rPr>
        <w:t xml:space="preserve"> </w:t>
      </w:r>
      <w:r w:rsidRPr="0098287C">
        <w:rPr>
          <w:rFonts w:ascii="Times New Roman" w:hAnsi="Times New Roman" w:cs="Times New Roman"/>
          <w:sz w:val="24"/>
          <w:szCs w:val="24"/>
        </w:rPr>
        <w:t>wypełnione przez siebie blankiety profesjonalnych dowodów rejestracyjnych w liczbie:</w:t>
      </w:r>
    </w:p>
    <w:p w14:paraId="0EA5CF5E" w14:textId="7FC77B43" w:rsidR="00F8441B" w:rsidRPr="0098287C" w:rsidRDefault="00F8441B" w:rsidP="00222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87C">
        <w:rPr>
          <w:rFonts w:ascii="Times New Roman" w:hAnsi="Times New Roman" w:cs="Times New Roman"/>
          <w:sz w:val="24"/>
          <w:szCs w:val="24"/>
        </w:rPr>
        <w:t>a)</w:t>
      </w:r>
      <w:r w:rsidR="00F93645">
        <w:rPr>
          <w:rFonts w:ascii="Times New Roman" w:hAnsi="Times New Roman" w:cs="Times New Roman"/>
          <w:sz w:val="24"/>
          <w:szCs w:val="24"/>
        </w:rPr>
        <w:t xml:space="preserve"> </w:t>
      </w:r>
      <w:r w:rsidRPr="0098287C">
        <w:rPr>
          <w:rFonts w:ascii="Times New Roman" w:hAnsi="Times New Roman" w:cs="Times New Roman"/>
          <w:sz w:val="24"/>
          <w:szCs w:val="24"/>
        </w:rPr>
        <w:t>wnioskowanej przez podmiot uprawniony, ale nieprzekraczającej 100 sztuk,</w:t>
      </w:r>
    </w:p>
    <w:p w14:paraId="0A1102C6" w14:textId="3C485CCC" w:rsidR="00F8441B" w:rsidRPr="0098287C" w:rsidRDefault="00F8441B" w:rsidP="00222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87C">
        <w:rPr>
          <w:rFonts w:ascii="Times New Roman" w:hAnsi="Times New Roman" w:cs="Times New Roman"/>
          <w:sz w:val="24"/>
          <w:szCs w:val="24"/>
        </w:rPr>
        <w:t>b)</w:t>
      </w:r>
      <w:r w:rsidR="00F93645">
        <w:rPr>
          <w:rFonts w:ascii="Times New Roman" w:hAnsi="Times New Roman" w:cs="Times New Roman"/>
          <w:sz w:val="24"/>
          <w:szCs w:val="24"/>
        </w:rPr>
        <w:t xml:space="preserve"> </w:t>
      </w:r>
      <w:r w:rsidRPr="0098287C">
        <w:rPr>
          <w:rFonts w:ascii="Times New Roman" w:hAnsi="Times New Roman" w:cs="Times New Roman"/>
          <w:sz w:val="24"/>
          <w:szCs w:val="24"/>
        </w:rPr>
        <w:t>wnioskowanej - w przypadku podmiotu uprawnionego zajmującego się produkcją pojazdów;</w:t>
      </w:r>
    </w:p>
    <w:p w14:paraId="49A40D31" w14:textId="4D791AC6" w:rsidR="00F8441B" w:rsidRPr="0098287C" w:rsidRDefault="00F8441B" w:rsidP="00222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87C">
        <w:rPr>
          <w:rFonts w:ascii="Times New Roman" w:hAnsi="Times New Roman" w:cs="Times New Roman"/>
          <w:sz w:val="24"/>
          <w:szCs w:val="24"/>
        </w:rPr>
        <w:t>2)</w:t>
      </w:r>
      <w:r w:rsidR="00F93645">
        <w:rPr>
          <w:rFonts w:ascii="Times New Roman" w:hAnsi="Times New Roman" w:cs="Times New Roman"/>
          <w:sz w:val="24"/>
          <w:szCs w:val="24"/>
        </w:rPr>
        <w:t xml:space="preserve"> </w:t>
      </w:r>
      <w:r w:rsidRPr="0098287C">
        <w:rPr>
          <w:rFonts w:ascii="Times New Roman" w:hAnsi="Times New Roman" w:cs="Times New Roman"/>
          <w:sz w:val="24"/>
          <w:szCs w:val="24"/>
        </w:rPr>
        <w:t>zalegalizowane profesjonalne tablice (tablicę) rejestracyjne odpowiadające numerowi rejestracyjnemu albo numerom rejestracyjnym nadanym w decyzji o profesjonalnej rejestracji pojazdów.</w:t>
      </w:r>
    </w:p>
    <w:p w14:paraId="1A7BC5A4" w14:textId="77777777" w:rsidR="00F93645" w:rsidRDefault="00F93645" w:rsidP="00222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5165AF" w14:textId="58EA7CA5" w:rsidR="00C16091" w:rsidRPr="0098287C" w:rsidRDefault="00F93645" w:rsidP="00222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16091">
        <w:rPr>
          <w:rFonts w:ascii="Times New Roman" w:hAnsi="Times New Roman" w:cs="Times New Roman"/>
          <w:sz w:val="24"/>
          <w:szCs w:val="24"/>
        </w:rPr>
        <w:t>P</w:t>
      </w:r>
      <w:r w:rsidR="00C16091" w:rsidRPr="0098287C">
        <w:rPr>
          <w:rFonts w:ascii="Times New Roman" w:hAnsi="Times New Roman" w:cs="Times New Roman"/>
          <w:sz w:val="24"/>
          <w:szCs w:val="24"/>
        </w:rPr>
        <w:t>rofesjonalny dowód rejestracyjny potwierdza prawo do wykonywania jazd testowych przez okres:</w:t>
      </w:r>
    </w:p>
    <w:p w14:paraId="12B693B7" w14:textId="5AD0158C" w:rsidR="00C16091" w:rsidRPr="0098287C" w:rsidRDefault="00C16091" w:rsidP="00222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87C">
        <w:rPr>
          <w:rFonts w:ascii="Times New Roman" w:hAnsi="Times New Roman" w:cs="Times New Roman"/>
          <w:sz w:val="24"/>
          <w:szCs w:val="24"/>
        </w:rPr>
        <w:t>1)</w:t>
      </w:r>
      <w:r w:rsidR="00F93645">
        <w:rPr>
          <w:rFonts w:ascii="Times New Roman" w:hAnsi="Times New Roman" w:cs="Times New Roman"/>
          <w:sz w:val="24"/>
          <w:szCs w:val="24"/>
        </w:rPr>
        <w:t xml:space="preserve"> </w:t>
      </w:r>
      <w:r w:rsidRPr="0098287C">
        <w:rPr>
          <w:rFonts w:ascii="Times New Roman" w:hAnsi="Times New Roman" w:cs="Times New Roman"/>
          <w:sz w:val="24"/>
          <w:szCs w:val="24"/>
        </w:rPr>
        <w:t>30 dni od dnia wypełnienia blankietu profesjonalnego dowodu rejestracyjnego przez podmiot uprawniony,</w:t>
      </w:r>
      <w:r w:rsidRPr="00F8441B">
        <w:t xml:space="preserve"> </w:t>
      </w:r>
      <w:r w:rsidRPr="00F8441B">
        <w:rPr>
          <w:rFonts w:ascii="Times New Roman" w:hAnsi="Times New Roman" w:cs="Times New Roman"/>
          <w:sz w:val="24"/>
          <w:szCs w:val="24"/>
        </w:rPr>
        <w:t xml:space="preserve">przedsiębiorca posiadający na terytorium Rzeczypospolitej Polskiej siedzibę, </w:t>
      </w:r>
      <w:r w:rsidR="00F93645">
        <w:rPr>
          <w:rFonts w:ascii="Times New Roman" w:hAnsi="Times New Roman" w:cs="Times New Roman"/>
          <w:sz w:val="24"/>
          <w:szCs w:val="24"/>
        </w:rPr>
        <w:br/>
      </w:r>
      <w:r w:rsidRPr="00F8441B">
        <w:rPr>
          <w:rFonts w:ascii="Times New Roman" w:hAnsi="Times New Roman" w:cs="Times New Roman"/>
          <w:sz w:val="24"/>
          <w:szCs w:val="24"/>
        </w:rPr>
        <w:t>a w przypadku przedsiębiorcy posiadającego siedzibę za granicą - oddział, zajmujący się produkcją, dystrybucją (sprzedażą prowadzoną w ramach handlu) lub badaniem pojazdów niezarejestrowanych wcześniej na terytorium Rzeczypospolitej Polskiej lub za granicą,</w:t>
      </w:r>
    </w:p>
    <w:p w14:paraId="014D7C3F" w14:textId="75B1F5CA" w:rsidR="00C16091" w:rsidRPr="0098287C" w:rsidRDefault="00C16091" w:rsidP="00222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87C">
        <w:rPr>
          <w:rFonts w:ascii="Times New Roman" w:hAnsi="Times New Roman" w:cs="Times New Roman"/>
          <w:sz w:val="24"/>
          <w:szCs w:val="24"/>
        </w:rPr>
        <w:lastRenderedPageBreak/>
        <w:t>2)</w:t>
      </w:r>
      <w:r w:rsidR="00F93645">
        <w:rPr>
          <w:rFonts w:ascii="Times New Roman" w:hAnsi="Times New Roman" w:cs="Times New Roman"/>
          <w:sz w:val="24"/>
          <w:szCs w:val="24"/>
        </w:rPr>
        <w:t xml:space="preserve"> </w:t>
      </w:r>
      <w:r w:rsidRPr="0098287C">
        <w:rPr>
          <w:rFonts w:ascii="Times New Roman" w:hAnsi="Times New Roman" w:cs="Times New Roman"/>
          <w:sz w:val="24"/>
          <w:szCs w:val="24"/>
        </w:rPr>
        <w:t xml:space="preserve">6 miesięcy od dnia wypełnienia blankietu profesjonalnego dowodu rejestracyjnego przez podmiot uprawniony, </w:t>
      </w:r>
      <w:r w:rsidRPr="00F8441B">
        <w:rPr>
          <w:rFonts w:ascii="Times New Roman" w:hAnsi="Times New Roman" w:cs="Times New Roman"/>
          <w:sz w:val="24"/>
          <w:szCs w:val="24"/>
        </w:rPr>
        <w:t>jednostka uprawniona lub jednostka badawcza producenta pojazdu, przedmiotu wyposażenia lub części przeprowadzająca badania pojazdu, przedmiotu wyposażenia lub części</w:t>
      </w:r>
    </w:p>
    <w:p w14:paraId="621BF3D4" w14:textId="73B04F6E" w:rsidR="00445DA5" w:rsidRDefault="00C16091" w:rsidP="00222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87C">
        <w:rPr>
          <w:rFonts w:ascii="Times New Roman" w:hAnsi="Times New Roman" w:cs="Times New Roman"/>
          <w:sz w:val="24"/>
          <w:szCs w:val="24"/>
        </w:rPr>
        <w:t>- jednak nie dłużej niż do dnia wygaśnięcia albo uchylenia decyzji o profesjonalnej rejestracji pojazdów, do której zostały wydane blankiety</w:t>
      </w:r>
      <w:r w:rsidR="00F93645">
        <w:rPr>
          <w:rFonts w:ascii="Times New Roman" w:hAnsi="Times New Roman" w:cs="Times New Roman"/>
          <w:sz w:val="24"/>
          <w:szCs w:val="24"/>
        </w:rPr>
        <w:t>.</w:t>
      </w:r>
    </w:p>
    <w:p w14:paraId="4DE430C6" w14:textId="77777777" w:rsidR="00F93645" w:rsidRPr="0098287C" w:rsidRDefault="00F93645" w:rsidP="00222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03F837" w14:textId="7E13DB46" w:rsidR="00445DA5" w:rsidRPr="0098287C" w:rsidRDefault="00F93645" w:rsidP="00222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45DA5" w:rsidRPr="0098287C">
        <w:rPr>
          <w:rFonts w:ascii="Times New Roman" w:hAnsi="Times New Roman" w:cs="Times New Roman"/>
          <w:sz w:val="24"/>
          <w:szCs w:val="24"/>
        </w:rPr>
        <w:t>W celu wykonania danym pojazdem jazdy testowej, o której mowa w art. 80s ust. 4 ustawy, podmiot uprawniony wypełnia stronę nr 2 blankietu profesjonalnego dowodu rejestracyjnego, drukując czarną czcionką, zapewniającą dobrą czytelność wpisów, wymagane dane odpowiednio w rubrykach blankietu profesjonalnego dowodu rejestracyjnego oraz stosując rozróżnienie cyfry 0 (zero) i litery O poprzez przekreślenie oznaczenia cyfry 0.</w:t>
      </w:r>
    </w:p>
    <w:p w14:paraId="635637D6" w14:textId="423E6A90" w:rsidR="00445DA5" w:rsidRPr="0098287C" w:rsidRDefault="00445DA5" w:rsidP="00222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87C">
        <w:rPr>
          <w:rFonts w:ascii="Times New Roman" w:hAnsi="Times New Roman" w:cs="Times New Roman"/>
          <w:sz w:val="24"/>
          <w:szCs w:val="24"/>
        </w:rPr>
        <w:t xml:space="preserve">W przypadku gdy nie jest możliwe wypełnienie blankietu profesjonalnego dowodu rejestracyjnego w sposób określony </w:t>
      </w:r>
      <w:r w:rsidR="00F93645">
        <w:rPr>
          <w:rFonts w:ascii="Times New Roman" w:hAnsi="Times New Roman" w:cs="Times New Roman"/>
          <w:sz w:val="24"/>
          <w:szCs w:val="24"/>
        </w:rPr>
        <w:t>powyżej,</w:t>
      </w:r>
      <w:r w:rsidRPr="0098287C">
        <w:rPr>
          <w:rFonts w:ascii="Times New Roman" w:hAnsi="Times New Roman" w:cs="Times New Roman"/>
          <w:sz w:val="24"/>
          <w:szCs w:val="24"/>
        </w:rPr>
        <w:t xml:space="preserve"> blankiet ten podmiot uprawniony może wypełnić czarnym tuszem, czytelnie drukowanym pismem w sposób gwarantujący trwałość zapisów.</w:t>
      </w:r>
    </w:p>
    <w:p w14:paraId="157702F6" w14:textId="2B4B113B" w:rsidR="00445DA5" w:rsidRPr="0098287C" w:rsidRDefault="00445DA5" w:rsidP="00222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87C">
        <w:rPr>
          <w:rFonts w:ascii="Times New Roman" w:hAnsi="Times New Roman" w:cs="Times New Roman"/>
          <w:sz w:val="24"/>
          <w:szCs w:val="24"/>
        </w:rPr>
        <w:t>W rubrykach, których wypełnienie nie dotyczy danego pojazdu, wpisuje się znaki: "- - -".</w:t>
      </w:r>
    </w:p>
    <w:p w14:paraId="13BF2E4A" w14:textId="77777777" w:rsidR="00F979D1" w:rsidRDefault="00F979D1" w:rsidP="0022234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B11609" w14:textId="27BCDEE1" w:rsidR="00F979D1" w:rsidRDefault="00F979D1" w:rsidP="0022234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79D1">
        <w:rPr>
          <w:rFonts w:ascii="Times New Roman" w:hAnsi="Times New Roman" w:cs="Times New Roman"/>
          <w:b/>
          <w:bCs/>
          <w:sz w:val="24"/>
          <w:szCs w:val="24"/>
        </w:rPr>
        <w:t>Podstawa prawna</w:t>
      </w:r>
    </w:p>
    <w:p w14:paraId="73DD1C4F" w14:textId="05E2FBDC" w:rsidR="00F979D1" w:rsidRPr="00F979D1" w:rsidRDefault="00F979D1" w:rsidP="0022234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8287C">
        <w:rPr>
          <w:rFonts w:ascii="Times New Roman" w:hAnsi="Times New Roman" w:cs="Times New Roman"/>
          <w:sz w:val="24"/>
          <w:szCs w:val="24"/>
        </w:rPr>
        <w:t>stawa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287C">
        <w:rPr>
          <w:rFonts w:ascii="Times New Roman" w:hAnsi="Times New Roman" w:cs="Times New Roman"/>
          <w:sz w:val="24"/>
          <w:szCs w:val="24"/>
        </w:rPr>
        <w:t>z dnia 20 czerwca 1997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287C">
        <w:rPr>
          <w:rFonts w:ascii="Times New Roman" w:hAnsi="Times New Roman" w:cs="Times New Roman"/>
          <w:sz w:val="24"/>
          <w:szCs w:val="24"/>
        </w:rPr>
        <w:t>Prawo o ruchu drogowym</w:t>
      </w:r>
      <w:r w:rsidRPr="00F979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563E7D" w14:textId="4663EB59" w:rsidR="00445DA5" w:rsidRDefault="00F979D1" w:rsidP="00222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</w:t>
      </w:r>
      <w:r w:rsidRPr="0098287C">
        <w:rPr>
          <w:rFonts w:ascii="Times New Roman" w:hAnsi="Times New Roman" w:cs="Times New Roman"/>
          <w:sz w:val="24"/>
          <w:szCs w:val="24"/>
        </w:rPr>
        <w:t>ozporządzenie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Pr="0098287C">
        <w:rPr>
          <w:rFonts w:ascii="Times New Roman" w:hAnsi="Times New Roman" w:cs="Times New Roman"/>
          <w:sz w:val="24"/>
          <w:szCs w:val="24"/>
        </w:rPr>
        <w:t xml:space="preserve">inistra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8287C">
        <w:rPr>
          <w:rFonts w:ascii="Times New Roman" w:hAnsi="Times New Roman" w:cs="Times New Roman"/>
          <w:sz w:val="24"/>
          <w:szCs w:val="24"/>
        </w:rPr>
        <w:t>nfrastruktury</w:t>
      </w:r>
      <w:r w:rsidRPr="00F979D1">
        <w:rPr>
          <w:rFonts w:ascii="Times New Roman" w:hAnsi="Times New Roman" w:cs="Times New Roman"/>
          <w:sz w:val="24"/>
          <w:szCs w:val="24"/>
        </w:rPr>
        <w:t xml:space="preserve"> </w:t>
      </w:r>
      <w:r w:rsidRPr="0098287C">
        <w:rPr>
          <w:rFonts w:ascii="Times New Roman" w:hAnsi="Times New Roman" w:cs="Times New Roman"/>
          <w:sz w:val="24"/>
          <w:szCs w:val="24"/>
        </w:rPr>
        <w:t>z dnia 12 marca 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8287C">
        <w:rPr>
          <w:rFonts w:ascii="Times New Roman" w:hAnsi="Times New Roman" w:cs="Times New Roman"/>
          <w:sz w:val="24"/>
          <w:szCs w:val="24"/>
        </w:rPr>
        <w:t>19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287C">
        <w:rPr>
          <w:rFonts w:ascii="Times New Roman" w:hAnsi="Times New Roman" w:cs="Times New Roman"/>
          <w:sz w:val="24"/>
          <w:szCs w:val="24"/>
        </w:rPr>
        <w:t>w sprawie profesjonalnej rejestracji pojazdów, stosowanych oznaczeń oraz opłat związanych z profesjonalną rejestracją pojazdów</w:t>
      </w:r>
    </w:p>
    <w:p w14:paraId="707749CD" w14:textId="2B573908" w:rsidR="001022C4" w:rsidRDefault="001022C4" w:rsidP="00222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F297FA" w14:textId="77777777" w:rsidR="001022C4" w:rsidRPr="001022C4" w:rsidRDefault="001022C4" w:rsidP="001022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22C4">
        <w:rPr>
          <w:rFonts w:ascii="Times New Roman" w:hAnsi="Times New Roman" w:cs="Times New Roman"/>
          <w:b/>
          <w:bCs/>
          <w:sz w:val="24"/>
          <w:szCs w:val="24"/>
        </w:rPr>
        <w:t>Miejsce załatwienia sprawy</w:t>
      </w:r>
    </w:p>
    <w:p w14:paraId="1EBD1C9A" w14:textId="77777777" w:rsidR="001022C4" w:rsidRPr="001022C4" w:rsidRDefault="001022C4" w:rsidP="001022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2C4">
        <w:rPr>
          <w:rFonts w:ascii="Times New Roman" w:hAnsi="Times New Roman" w:cs="Times New Roman"/>
          <w:sz w:val="24"/>
          <w:szCs w:val="24"/>
        </w:rPr>
        <w:t>Wydział Komunikacji i Transportu</w:t>
      </w:r>
    </w:p>
    <w:p w14:paraId="57FEFE0F" w14:textId="51851F6F" w:rsidR="001022C4" w:rsidRPr="001022C4" w:rsidRDefault="001022C4" w:rsidP="001022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2C4">
        <w:rPr>
          <w:rFonts w:ascii="Times New Roman" w:hAnsi="Times New Roman" w:cs="Times New Roman"/>
          <w:sz w:val="24"/>
          <w:szCs w:val="24"/>
        </w:rPr>
        <w:t xml:space="preserve">Telefon: 032 332 66 04, 032 331 </w:t>
      </w:r>
      <w:r>
        <w:rPr>
          <w:rFonts w:ascii="Times New Roman" w:hAnsi="Times New Roman" w:cs="Times New Roman"/>
          <w:sz w:val="24"/>
          <w:szCs w:val="24"/>
        </w:rPr>
        <w:t>55</w:t>
      </w:r>
      <w:r w:rsidRPr="001022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99</w:t>
      </w:r>
    </w:p>
    <w:p w14:paraId="4C33AF9D" w14:textId="77777777" w:rsidR="001022C4" w:rsidRPr="0098287C" w:rsidRDefault="001022C4" w:rsidP="00222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F70CE6" w14:textId="77777777" w:rsidR="00445DA5" w:rsidRPr="0098287C" w:rsidRDefault="00445DA5" w:rsidP="00445DA5">
      <w:pPr>
        <w:rPr>
          <w:rFonts w:ascii="Times New Roman" w:hAnsi="Times New Roman" w:cs="Times New Roman"/>
          <w:sz w:val="24"/>
          <w:szCs w:val="24"/>
        </w:rPr>
      </w:pPr>
    </w:p>
    <w:sectPr w:rsidR="00445DA5" w:rsidRPr="0098287C" w:rsidSect="00F979D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96B"/>
    <w:rsid w:val="001022C4"/>
    <w:rsid w:val="001807CC"/>
    <w:rsid w:val="0022234D"/>
    <w:rsid w:val="00412090"/>
    <w:rsid w:val="00445DA5"/>
    <w:rsid w:val="00591564"/>
    <w:rsid w:val="0098287C"/>
    <w:rsid w:val="00A5196B"/>
    <w:rsid w:val="00AC283A"/>
    <w:rsid w:val="00C16091"/>
    <w:rsid w:val="00CD489E"/>
    <w:rsid w:val="00D23959"/>
    <w:rsid w:val="00F8441B"/>
    <w:rsid w:val="00F93645"/>
    <w:rsid w:val="00F9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3D533"/>
  <w15:chartTrackingRefBased/>
  <w15:docId w15:val="{033E6C02-6AE9-4A8D-A0A7-18040E7EF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95C2C-7074-4F72-866A-92472EBF1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1068</Words>
  <Characters>6414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Nocuń</dc:creator>
  <cp:keywords/>
  <dc:description/>
  <cp:lastModifiedBy>Małgorzata Szulc</cp:lastModifiedBy>
  <cp:revision>2</cp:revision>
  <dcterms:created xsi:type="dcterms:W3CDTF">2023-06-27T06:32:00Z</dcterms:created>
  <dcterms:modified xsi:type="dcterms:W3CDTF">2023-06-27T06:32:00Z</dcterms:modified>
</cp:coreProperties>
</file>