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E70D17" w14:textId="0861D15E" w:rsidR="009E34C6" w:rsidRDefault="009E34C6" w:rsidP="009E34C6">
      <w:pPr>
        <w:pStyle w:val="NormalnyWeb"/>
        <w:shd w:val="clear" w:color="auto" w:fill="FFFFFF"/>
        <w:spacing w:before="0" w:beforeAutospacing="0" w:after="150" w:afterAutospacing="0"/>
        <w:jc w:val="both"/>
        <w:rPr>
          <w:rStyle w:val="Pogrubienie"/>
          <w:color w:val="333333"/>
          <w:sz w:val="28"/>
          <w:szCs w:val="28"/>
        </w:rPr>
      </w:pPr>
      <w:r w:rsidRPr="007F4349">
        <w:rPr>
          <w:rStyle w:val="Pogrubienie"/>
          <w:color w:val="333333"/>
          <w:sz w:val="28"/>
          <w:szCs w:val="28"/>
        </w:rPr>
        <w:t xml:space="preserve">Karta informacyjna sprawy – </w:t>
      </w:r>
      <w:r w:rsidR="00500701">
        <w:rPr>
          <w:rStyle w:val="Pogrubienie"/>
          <w:color w:val="333333"/>
          <w:sz w:val="28"/>
          <w:szCs w:val="28"/>
        </w:rPr>
        <w:t>Cz</w:t>
      </w:r>
      <w:r w:rsidRPr="007F4349">
        <w:rPr>
          <w:rStyle w:val="Pogrubienie"/>
          <w:color w:val="333333"/>
          <w:sz w:val="28"/>
          <w:szCs w:val="28"/>
        </w:rPr>
        <w:t>asowe wycofanie pojazdu z ruchu</w:t>
      </w:r>
    </w:p>
    <w:p w14:paraId="2BA9B487" w14:textId="3C0E3419" w:rsidR="004E2831" w:rsidRPr="004E2831" w:rsidRDefault="004E2831" w:rsidP="009E34C6">
      <w:pPr>
        <w:pStyle w:val="NormalnyWeb"/>
        <w:shd w:val="clear" w:color="auto" w:fill="FFFFFF"/>
        <w:spacing w:before="0" w:beforeAutospacing="0" w:after="150" w:afterAutospacing="0"/>
        <w:jc w:val="both"/>
        <w:rPr>
          <w:rStyle w:val="Pogrubienie"/>
          <w:color w:val="FF0000"/>
          <w:u w:val="single"/>
        </w:rPr>
      </w:pPr>
      <w:r w:rsidRPr="004E2831">
        <w:rPr>
          <w:rStyle w:val="Pogrubienie"/>
          <w:color w:val="FF0000"/>
          <w:u w:val="single"/>
        </w:rPr>
        <w:t>Wycofanie czasowe samochodu osobowego opisane jest w odrębnej karcie informacyjnej.</w:t>
      </w:r>
    </w:p>
    <w:p w14:paraId="417354FF" w14:textId="4027EA30" w:rsidR="009E34C6" w:rsidRPr="009E34C6" w:rsidRDefault="009E34C6" w:rsidP="009E34C6">
      <w:pPr>
        <w:pStyle w:val="Normalny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9E34C6">
        <w:rPr>
          <w:rStyle w:val="Pogrubienie"/>
          <w:color w:val="333333"/>
        </w:rPr>
        <w:t>Wycofaniu czasowemu podlegają zarejestrowane:</w:t>
      </w:r>
    </w:p>
    <w:p w14:paraId="00908AE4" w14:textId="77777777" w:rsidR="009E34C6" w:rsidRPr="009E34C6" w:rsidRDefault="009E34C6" w:rsidP="009E34C6">
      <w:pPr>
        <w:pStyle w:val="Normalny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9E34C6">
        <w:rPr>
          <w:color w:val="333333"/>
        </w:rPr>
        <w:t>1) samochody ciężarowe i przyczepy o dopuszczalnej masie całkowitej od 3,5 t;</w:t>
      </w:r>
    </w:p>
    <w:p w14:paraId="442CEE8C" w14:textId="77777777" w:rsidR="009E34C6" w:rsidRPr="009E34C6" w:rsidRDefault="009E34C6" w:rsidP="009E34C6">
      <w:pPr>
        <w:pStyle w:val="Normalny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9E34C6">
        <w:rPr>
          <w:color w:val="333333"/>
        </w:rPr>
        <w:t>2) ciągniki samochodowe;</w:t>
      </w:r>
    </w:p>
    <w:p w14:paraId="0AC840AA" w14:textId="77777777" w:rsidR="009E34C6" w:rsidRPr="009E34C6" w:rsidRDefault="009E34C6" w:rsidP="009E34C6">
      <w:pPr>
        <w:pStyle w:val="Normalny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9E34C6">
        <w:rPr>
          <w:color w:val="333333"/>
        </w:rPr>
        <w:t>3) pojazdy specjalne;</w:t>
      </w:r>
    </w:p>
    <w:p w14:paraId="3F65637E" w14:textId="77777777" w:rsidR="009E34C6" w:rsidRPr="009E34C6" w:rsidRDefault="009E34C6" w:rsidP="009E34C6">
      <w:pPr>
        <w:pStyle w:val="Normalny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9E34C6">
        <w:rPr>
          <w:color w:val="333333"/>
        </w:rPr>
        <w:t>4) autobusy.</w:t>
      </w:r>
    </w:p>
    <w:p w14:paraId="2FA6B948" w14:textId="77777777" w:rsidR="009E34C6" w:rsidRPr="009E34C6" w:rsidRDefault="009E34C6" w:rsidP="009E34C6">
      <w:pPr>
        <w:pStyle w:val="Normalny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9E34C6">
        <w:rPr>
          <w:color w:val="333333"/>
        </w:rPr>
        <w:t>Decyzję o czasowym wycofaniu pojazdu z ruchu wydaje za opłatą organ właściwy ze względu na miejsce ostatniej rejestracji pojazdu. Pojazd może być czasowo wycofany z ruchu na okres od 2 do 24 miesięcy. Okres ten może być przedłużony, jednak łączny okres wycofania pojazdu z ruchu nie może przekraczać 48 miesięcy, licząc od dnia wydania decyzji o jego czasowym wycofaniu z ruchu. Właściciel pojazdu jest obowiązany zapewnić wycofanemu z ruchu pojazdowi postój poza drogą publiczną, strefą zamieszkania i strefą ruchu.</w:t>
      </w:r>
    </w:p>
    <w:p w14:paraId="2A1ED733" w14:textId="77777777" w:rsidR="009E34C6" w:rsidRPr="009E34C6" w:rsidRDefault="009E34C6" w:rsidP="007F4349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E34C6">
        <w:rPr>
          <w:rStyle w:val="Pogrubienie"/>
          <w:color w:val="333333"/>
        </w:rPr>
        <w:t>Wymagane dokumenty:</w:t>
      </w:r>
    </w:p>
    <w:p w14:paraId="5EEC7ADB" w14:textId="31321F1E" w:rsidR="009E34C6" w:rsidRPr="009E34C6" w:rsidRDefault="009E34C6" w:rsidP="007F4349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E34C6">
        <w:rPr>
          <w:color w:val="333333"/>
        </w:rPr>
        <w:t>- wniosek o czasowe wycofanie pojazdu z ruchu; </w:t>
      </w:r>
    </w:p>
    <w:p w14:paraId="41542BCA" w14:textId="05584499" w:rsidR="009E34C6" w:rsidRPr="009E34C6" w:rsidRDefault="009E34C6" w:rsidP="007F4349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E34C6">
        <w:rPr>
          <w:color w:val="333333"/>
        </w:rPr>
        <w:t>– dowód rejestracyjny pojazdu;</w:t>
      </w:r>
    </w:p>
    <w:p w14:paraId="64484137" w14:textId="77777777" w:rsidR="009E34C6" w:rsidRPr="009E34C6" w:rsidRDefault="009E34C6" w:rsidP="007F4349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E34C6">
        <w:rPr>
          <w:color w:val="333333"/>
        </w:rPr>
        <w:t>- tablice rejestracyjne;</w:t>
      </w:r>
    </w:p>
    <w:p w14:paraId="42FAB5A5" w14:textId="4DD67646" w:rsidR="009E34C6" w:rsidRPr="009E34C6" w:rsidRDefault="009E34C6" w:rsidP="007F4349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E34C6">
        <w:rPr>
          <w:color w:val="333333"/>
        </w:rPr>
        <w:t>- dokument tożsamości.</w:t>
      </w:r>
    </w:p>
    <w:p w14:paraId="378434BF" w14:textId="6C179348" w:rsidR="009E34C6" w:rsidRDefault="009E34C6" w:rsidP="007F4349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FF0000"/>
        </w:rPr>
      </w:pPr>
      <w:r w:rsidRPr="009E34C6">
        <w:rPr>
          <w:color w:val="FF0000"/>
        </w:rPr>
        <w:t>Formularz wniosku znajduje się w zakładce Wnioski Referatu Rejestracji Pojazdów.</w:t>
      </w:r>
    </w:p>
    <w:p w14:paraId="5F7A2212" w14:textId="77777777" w:rsidR="007F4349" w:rsidRPr="009E34C6" w:rsidRDefault="007F4349" w:rsidP="007F4349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FF0000"/>
        </w:rPr>
      </w:pPr>
    </w:p>
    <w:p w14:paraId="27174C8A" w14:textId="77777777" w:rsidR="009E34C6" w:rsidRPr="009E34C6" w:rsidRDefault="009E34C6" w:rsidP="007F4349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E34C6">
        <w:rPr>
          <w:rStyle w:val="Pogrubienie"/>
          <w:color w:val="333333"/>
        </w:rPr>
        <w:t>Opłaty:</w:t>
      </w:r>
    </w:p>
    <w:p w14:paraId="43E01C8E" w14:textId="77777777" w:rsidR="009E34C6" w:rsidRPr="009E34C6" w:rsidRDefault="009E34C6" w:rsidP="007F4349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E34C6">
        <w:rPr>
          <w:color w:val="333333"/>
        </w:rPr>
        <w:t>Opłata za decyzję o czasowym wycofaniu pojazdu na okres 2 miesięcy wynosi 80 zł.</w:t>
      </w:r>
    </w:p>
    <w:p w14:paraId="07B445F0" w14:textId="77777777" w:rsidR="009E34C6" w:rsidRPr="009E34C6" w:rsidRDefault="009E34C6" w:rsidP="007F4349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E34C6">
        <w:rPr>
          <w:color w:val="333333"/>
        </w:rPr>
        <w:t>W przypadku wycofania pojazdu z ruchu na okres dłuższy niż 2 miesiące, ale nie dłuższy niż okres dopuszczalnego czasowego wycofania pojazdu z ruchu, opłatę powiększa się za każdy kolejny miesiąc czasowego wycofania pojazdu z ruchu:</w:t>
      </w:r>
    </w:p>
    <w:p w14:paraId="29EBAD34" w14:textId="77777777" w:rsidR="009E34C6" w:rsidRPr="009E34C6" w:rsidRDefault="009E34C6" w:rsidP="007F4349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E34C6">
        <w:rPr>
          <w:color w:val="333333"/>
        </w:rPr>
        <w:t>1) 4 zł - od 3 do 12 miesiąca;</w:t>
      </w:r>
    </w:p>
    <w:p w14:paraId="51607364" w14:textId="77777777" w:rsidR="009E34C6" w:rsidRPr="009E34C6" w:rsidRDefault="009E34C6" w:rsidP="007F4349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E34C6">
        <w:rPr>
          <w:color w:val="333333"/>
        </w:rPr>
        <w:t>2) 2 zł - od 13 do 24 miesiąca;</w:t>
      </w:r>
    </w:p>
    <w:p w14:paraId="7C379273" w14:textId="5C0E5399" w:rsidR="009E34C6" w:rsidRPr="009E34C6" w:rsidRDefault="009E34C6" w:rsidP="007F4349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E34C6">
        <w:rPr>
          <w:color w:val="333333"/>
        </w:rPr>
        <w:t>3) 0,25 zł - od 25 do 48 miesiąca.</w:t>
      </w:r>
    </w:p>
    <w:p w14:paraId="2CAA06D9" w14:textId="3B1331F9" w:rsidR="009E34C6" w:rsidRDefault="009E34C6" w:rsidP="007F4349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E34C6">
        <w:rPr>
          <w:color w:val="333333"/>
        </w:rPr>
        <w:t>Numer rachunku bankowego do dokonywania opłat: 98 1560 1081 0000 9040 0005 2062.</w:t>
      </w:r>
    </w:p>
    <w:p w14:paraId="51ECEC8F" w14:textId="77777777" w:rsidR="002F5869" w:rsidRDefault="002F5869" w:rsidP="007F4349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14:paraId="38D0020D" w14:textId="3EB21C1A" w:rsidR="002F5869" w:rsidRPr="002F5869" w:rsidRDefault="002F5869" w:rsidP="009E34C6">
      <w:pPr>
        <w:pStyle w:val="NormalnyWeb"/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</w:rPr>
      </w:pPr>
      <w:r w:rsidRPr="002F5869">
        <w:rPr>
          <w:b/>
          <w:bCs/>
          <w:color w:val="333333"/>
        </w:rPr>
        <w:t>Podstawa prawna</w:t>
      </w:r>
    </w:p>
    <w:p w14:paraId="3809A379" w14:textId="747EF5B9" w:rsidR="002F5869" w:rsidRDefault="002F5869" w:rsidP="002F5869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8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Ustawa z dnia 20 czerwca 1997r. - Prawo o ruchu drogowym </w:t>
      </w:r>
    </w:p>
    <w:p w14:paraId="704F0B8F" w14:textId="77777777" w:rsidR="004B794E" w:rsidRDefault="002F5869" w:rsidP="00F6397E">
      <w:pPr>
        <w:pStyle w:val="NormalnyWeb"/>
        <w:widowControl w:val="0"/>
        <w:numPr>
          <w:ilvl w:val="0"/>
          <w:numId w:val="3"/>
        </w:numPr>
        <w:shd w:val="clear" w:color="auto" w:fill="FFFFFF"/>
        <w:suppressAutoHyphens/>
        <w:spacing w:before="0" w:beforeAutospacing="0" w:after="0" w:afterAutospacing="0"/>
        <w:ind w:left="284" w:hanging="284"/>
        <w:jc w:val="both"/>
      </w:pPr>
      <w:r w:rsidRPr="004B794E">
        <w:rPr>
          <w:color w:val="333333"/>
        </w:rPr>
        <w:t>Rozporządzenie Ministra Infrastruktury z dnia 23 grudnia 2004r. w sprawie czasowego wycofania pojazdów z ruchu</w:t>
      </w:r>
      <w:r w:rsidRPr="002F5869">
        <w:t xml:space="preserve"> </w:t>
      </w:r>
    </w:p>
    <w:p w14:paraId="64D12336" w14:textId="457EC1D0" w:rsidR="002F5869" w:rsidRPr="004B794E" w:rsidRDefault="002F5869" w:rsidP="00F6397E">
      <w:pPr>
        <w:pStyle w:val="NormalnyWeb"/>
        <w:widowControl w:val="0"/>
        <w:numPr>
          <w:ilvl w:val="0"/>
          <w:numId w:val="3"/>
        </w:numPr>
        <w:shd w:val="clear" w:color="auto" w:fill="FFFFFF"/>
        <w:suppressAutoHyphens/>
        <w:spacing w:before="0" w:beforeAutospacing="0" w:after="0" w:afterAutospacing="0"/>
        <w:ind w:left="284" w:hanging="284"/>
        <w:jc w:val="both"/>
      </w:pPr>
      <w:r w:rsidRPr="004B794E">
        <w:t xml:space="preserve">Rozporządzenie Ministra Infrastruktury z dnia </w:t>
      </w:r>
      <w:r w:rsidR="00D732CB">
        <w:t>31 sierpnia 2022</w:t>
      </w:r>
      <w:r w:rsidRPr="004B794E">
        <w:t xml:space="preserve">r. w sprawie szczegółowych czynności organów w sprawach związanych z dopuszczeniem pojazdu do ruchu oraz wzorów dokumentów w tych sprawach </w:t>
      </w:r>
    </w:p>
    <w:p w14:paraId="4640A8AE" w14:textId="0877E683" w:rsidR="002F5869" w:rsidRPr="002F5869" w:rsidRDefault="002F5869" w:rsidP="002F5869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522779239"/>
      <w:r w:rsidRPr="002F58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Rozporządzenie Ministra Infrastruktury z dnia </w:t>
      </w:r>
      <w:r w:rsidR="007E433C">
        <w:rPr>
          <w:rFonts w:ascii="Times New Roman" w:eastAsia="Times New Roman" w:hAnsi="Times New Roman" w:cs="Times New Roman"/>
          <w:sz w:val="24"/>
          <w:szCs w:val="24"/>
          <w:lang w:eastAsia="pl-PL"/>
        </w:rPr>
        <w:t>31 sierpnia 2022</w:t>
      </w:r>
      <w:r w:rsidR="00E332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F5869">
        <w:rPr>
          <w:rFonts w:ascii="Times New Roman" w:eastAsia="Times New Roman" w:hAnsi="Times New Roman" w:cs="Times New Roman"/>
          <w:sz w:val="24"/>
          <w:szCs w:val="24"/>
          <w:lang w:eastAsia="pl-PL"/>
        </w:rPr>
        <w:t>r. w sprawie rejestracji                 i oznaczania pojazdów</w:t>
      </w:r>
      <w:r w:rsidR="00E332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2F58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wymagań dla tablic rejestracyjnych </w:t>
      </w:r>
      <w:r w:rsidR="00E332C1">
        <w:rPr>
          <w:rFonts w:ascii="Times New Roman" w:eastAsia="Times New Roman" w:hAnsi="Times New Roman" w:cs="Times New Roman"/>
          <w:sz w:val="24"/>
          <w:szCs w:val="24"/>
          <w:lang w:eastAsia="pl-PL"/>
        </w:rPr>
        <w:t>oraz wzorów innych dokumentów związanych z rejestracją pojazdów</w:t>
      </w:r>
    </w:p>
    <w:bookmarkEnd w:id="0"/>
    <w:p w14:paraId="7E156F68" w14:textId="2ADE1F1B" w:rsidR="002F5869" w:rsidRPr="004B794E" w:rsidRDefault="002F5869" w:rsidP="00462E80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79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Rozporządzenie Ministra Infrastruktury z dnia </w:t>
      </w:r>
      <w:r w:rsidR="00E332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31 sierpnia 2022 </w:t>
      </w:r>
      <w:r w:rsidRPr="004B79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w sprawie wysokości opłat za wydanie dowodu rejestracyjnego, pozwolenia czasowego, tablic (tablicy) rejestracyjnych pojazdów oraz ich wtórników  </w:t>
      </w:r>
    </w:p>
    <w:p w14:paraId="175FDE7F" w14:textId="5BCA9694" w:rsidR="002F5869" w:rsidRPr="002F5869" w:rsidRDefault="002F5869" w:rsidP="002F5869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F58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Ustawa z dnia 14 czerwca 1960r. KPA </w:t>
      </w:r>
    </w:p>
    <w:p w14:paraId="6D9AB40C" w14:textId="77777777" w:rsidR="004B794E" w:rsidRPr="004B794E" w:rsidRDefault="004B794E" w:rsidP="00733B1C">
      <w:pPr>
        <w:widowControl w:val="0"/>
        <w:suppressAutoHyphens/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91D29C" w14:textId="093BFEFF" w:rsidR="009E34C6" w:rsidRPr="009E34C6" w:rsidRDefault="009E34C6" w:rsidP="00BE401B">
      <w:pPr>
        <w:widowControl w:val="0"/>
        <w:suppressAutoHyphens/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GoBack"/>
      <w:bookmarkEnd w:id="1"/>
      <w:r w:rsidRPr="009E34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Miejsce załatwienia sprawy</w:t>
      </w:r>
    </w:p>
    <w:p w14:paraId="6FB948FF" w14:textId="77777777" w:rsidR="009E34C6" w:rsidRPr="009E34C6" w:rsidRDefault="009E34C6" w:rsidP="009E34C6">
      <w:pPr>
        <w:widowControl w:val="0"/>
        <w:suppressAutoHyphens/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4C6">
        <w:rPr>
          <w:rFonts w:ascii="Times New Roman" w:eastAsia="Times New Roman" w:hAnsi="Times New Roman" w:cs="Times New Roman"/>
          <w:sz w:val="24"/>
          <w:szCs w:val="24"/>
          <w:lang w:eastAsia="pl-PL"/>
        </w:rPr>
        <w:t>Wydział Komunikacji i Transportu</w:t>
      </w:r>
    </w:p>
    <w:p w14:paraId="58808341" w14:textId="1B6E40D1" w:rsidR="009E34C6" w:rsidRPr="009E34C6" w:rsidRDefault="009E34C6" w:rsidP="009E34C6">
      <w:pPr>
        <w:widowControl w:val="0"/>
        <w:suppressAutoHyphens/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4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Telefon: </w:t>
      </w:r>
      <w:r w:rsidRPr="009E34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032 332 66 04, 032 331 55 99</w:t>
      </w:r>
    </w:p>
    <w:p w14:paraId="3E763949" w14:textId="5538375E" w:rsidR="009E34C6" w:rsidRPr="009E34C6" w:rsidRDefault="009E34C6" w:rsidP="009E34C6">
      <w:pPr>
        <w:pStyle w:val="Normalny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9E34C6">
        <w:br/>
      </w:r>
    </w:p>
    <w:p w14:paraId="086170D5" w14:textId="77777777" w:rsidR="00284A7F" w:rsidRPr="009E34C6" w:rsidRDefault="00284A7F">
      <w:pPr>
        <w:rPr>
          <w:rFonts w:ascii="Times New Roman" w:hAnsi="Times New Roman" w:cs="Times New Roman"/>
          <w:sz w:val="24"/>
          <w:szCs w:val="24"/>
        </w:rPr>
      </w:pPr>
    </w:p>
    <w:sectPr w:rsidR="00284A7F" w:rsidRPr="009E34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0000007"/>
    <w:multiLevelType w:val="multilevel"/>
    <w:tmpl w:val="00000007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C4A"/>
    <w:rsid w:val="00284A7F"/>
    <w:rsid w:val="002F5869"/>
    <w:rsid w:val="00322C4A"/>
    <w:rsid w:val="004B794E"/>
    <w:rsid w:val="004E2831"/>
    <w:rsid w:val="00500701"/>
    <w:rsid w:val="006044CB"/>
    <w:rsid w:val="00733B1C"/>
    <w:rsid w:val="007E433C"/>
    <w:rsid w:val="007F4349"/>
    <w:rsid w:val="009E34C6"/>
    <w:rsid w:val="00AA5327"/>
    <w:rsid w:val="00B23572"/>
    <w:rsid w:val="00BE401B"/>
    <w:rsid w:val="00C82EF8"/>
    <w:rsid w:val="00D732CB"/>
    <w:rsid w:val="00E3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F2736"/>
  <w15:chartTrackingRefBased/>
  <w15:docId w15:val="{0703FB67-12E1-433C-9973-F1F5B044F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E3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E34C6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9E34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2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61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0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Nocuń</dc:creator>
  <cp:keywords/>
  <dc:description/>
  <cp:lastModifiedBy>Małgorzata Szulc</cp:lastModifiedBy>
  <cp:revision>2</cp:revision>
  <cp:lastPrinted>2022-08-02T11:45:00Z</cp:lastPrinted>
  <dcterms:created xsi:type="dcterms:W3CDTF">2023-06-27T06:12:00Z</dcterms:created>
  <dcterms:modified xsi:type="dcterms:W3CDTF">2023-06-27T06:12:00Z</dcterms:modified>
</cp:coreProperties>
</file>