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003A" w14:textId="6174D868" w:rsidR="00C142E3" w:rsidRPr="00D7135A" w:rsidRDefault="00DA16CD" w:rsidP="00584DCE">
      <w:pPr>
        <w:spacing w:line="276" w:lineRule="auto"/>
        <w:jc w:val="right"/>
        <w:rPr>
          <w:rFonts w:ascii="Calibri" w:hAnsi="Calibri" w:cs="Calibri"/>
        </w:rPr>
      </w:pPr>
      <w:r w:rsidRPr="00D7135A">
        <w:rPr>
          <w:rFonts w:ascii="Calibri" w:hAnsi="Calibri" w:cs="Calibri"/>
        </w:rPr>
        <w:t xml:space="preserve">Gliwice, </w:t>
      </w:r>
      <w:r w:rsidR="002D44E8">
        <w:rPr>
          <w:rFonts w:ascii="Calibri" w:hAnsi="Calibri" w:cs="Calibri"/>
        </w:rPr>
        <w:t>3.12.</w:t>
      </w:r>
      <w:r w:rsidRPr="00D7135A">
        <w:rPr>
          <w:rFonts w:ascii="Calibri" w:hAnsi="Calibri" w:cs="Calibri"/>
        </w:rPr>
        <w:t>202</w:t>
      </w:r>
      <w:r w:rsidR="00281692" w:rsidRPr="00D7135A">
        <w:rPr>
          <w:rFonts w:ascii="Calibri" w:hAnsi="Calibri" w:cs="Calibri"/>
        </w:rPr>
        <w:t>5</w:t>
      </w:r>
      <w:r w:rsidRPr="00D7135A">
        <w:rPr>
          <w:rFonts w:ascii="Calibri" w:hAnsi="Calibri" w:cs="Calibri"/>
        </w:rPr>
        <w:t xml:space="preserve"> r.</w:t>
      </w:r>
    </w:p>
    <w:p w14:paraId="4494B123" w14:textId="77777777" w:rsidR="00DA16CD" w:rsidRPr="00D71BB8" w:rsidRDefault="00DA16CD" w:rsidP="00584DCE">
      <w:pPr>
        <w:spacing w:line="276" w:lineRule="auto"/>
        <w:jc w:val="right"/>
        <w:rPr>
          <w:rFonts w:ascii="Calibri" w:hAnsi="Calibri" w:cs="Calibri"/>
        </w:rPr>
      </w:pPr>
    </w:p>
    <w:p w14:paraId="6CFA6AF5" w14:textId="4F5084E5" w:rsidR="00E1674D" w:rsidRPr="00D7135A" w:rsidRDefault="00265127" w:rsidP="00584DCE">
      <w:pPr>
        <w:spacing w:after="0" w:line="276" w:lineRule="auto"/>
        <w:rPr>
          <w:rFonts w:ascii="Calibri" w:hAnsi="Calibri" w:cs="Calibri"/>
          <w:i/>
          <w:iCs/>
        </w:rPr>
      </w:pPr>
      <w:r w:rsidRPr="00D7135A">
        <w:rPr>
          <w:rFonts w:ascii="Calibri" w:hAnsi="Calibri" w:cs="Calibri"/>
          <w:i/>
          <w:iCs/>
        </w:rPr>
        <w:t>n</w:t>
      </w:r>
      <w:r w:rsidR="00DA16CD" w:rsidRPr="00D7135A">
        <w:rPr>
          <w:rFonts w:ascii="Calibri" w:hAnsi="Calibri" w:cs="Calibri"/>
          <w:i/>
          <w:iCs/>
        </w:rPr>
        <w:t xml:space="preserve">umer sprawy: </w:t>
      </w:r>
      <w:r w:rsidR="000F4DC2" w:rsidRPr="00D7135A">
        <w:rPr>
          <w:rFonts w:ascii="Calibri" w:hAnsi="Calibri" w:cs="Calibri"/>
        </w:rPr>
        <w:t>WZK-PCZK</w:t>
      </w:r>
      <w:r w:rsidR="009909A4">
        <w:rPr>
          <w:rFonts w:ascii="Calibri" w:hAnsi="Calibri" w:cs="Calibri"/>
        </w:rPr>
        <w:t>.5556.000</w:t>
      </w:r>
      <w:r w:rsidR="002D44E8">
        <w:rPr>
          <w:rFonts w:ascii="Calibri" w:hAnsi="Calibri" w:cs="Calibri"/>
        </w:rPr>
        <w:t>5</w:t>
      </w:r>
      <w:r w:rsidR="004B64E3">
        <w:rPr>
          <w:rFonts w:ascii="Calibri" w:hAnsi="Calibri" w:cs="Calibri"/>
        </w:rPr>
        <w:t>1</w:t>
      </w:r>
      <w:r w:rsidR="009909A4">
        <w:rPr>
          <w:rFonts w:ascii="Calibri" w:hAnsi="Calibri" w:cs="Calibri"/>
        </w:rPr>
        <w:t>.2025</w:t>
      </w:r>
    </w:p>
    <w:p w14:paraId="5EEFA5D2" w14:textId="77777777" w:rsidR="00281692" w:rsidRPr="00D71BB8" w:rsidRDefault="00281692" w:rsidP="00281692">
      <w:pPr>
        <w:pStyle w:val="Tekstpodstawowy"/>
        <w:ind w:firstLine="708"/>
        <w:rPr>
          <w:rFonts w:ascii="Calibri" w:hAnsi="Calibri" w:cs="Calibri"/>
        </w:rPr>
      </w:pPr>
    </w:p>
    <w:p w14:paraId="2C132019" w14:textId="77777777" w:rsidR="00F74A5B" w:rsidRPr="00D71BB8" w:rsidRDefault="00F74A5B" w:rsidP="00F74A5B">
      <w:pPr>
        <w:ind w:right="559"/>
        <w:jc w:val="center"/>
        <w:rPr>
          <w:rFonts w:ascii="Calibri" w:hAnsi="Calibri" w:cs="Calibri"/>
        </w:rPr>
      </w:pPr>
      <w:r w:rsidRPr="00D71BB8">
        <w:rPr>
          <w:rFonts w:ascii="Calibri" w:hAnsi="Calibri" w:cs="Calibri"/>
          <w:b/>
        </w:rPr>
        <w:t>Zapytanie ofertowe</w:t>
      </w:r>
    </w:p>
    <w:p w14:paraId="1C9445C1" w14:textId="1BBDBCAF" w:rsidR="005B598C" w:rsidRPr="00BF1ED9" w:rsidRDefault="00485E05" w:rsidP="005B598C">
      <w:pPr>
        <w:jc w:val="both"/>
        <w:rPr>
          <w:rFonts w:ascii="Calibri" w:hAnsi="Calibri" w:cs="Calibri"/>
          <w:b/>
        </w:rPr>
      </w:pPr>
      <w:bookmarkStart w:id="0" w:name="_Hlk201657684"/>
      <w:r w:rsidRPr="00D71BB8">
        <w:rPr>
          <w:rFonts w:ascii="Calibri" w:hAnsi="Calibri" w:cs="Calibri"/>
          <w:b/>
        </w:rPr>
        <w:t xml:space="preserve">Dotyczące </w:t>
      </w:r>
      <w:bookmarkStart w:id="1" w:name="_Hlk211250615"/>
      <w:r w:rsidR="005B598C">
        <w:rPr>
          <w:rFonts w:ascii="Calibri" w:hAnsi="Calibri" w:cs="Calibri"/>
          <w:b/>
        </w:rPr>
        <w:t>zakupu i dostawy</w:t>
      </w:r>
      <w:r w:rsidR="00D37D1F">
        <w:rPr>
          <w:rFonts w:ascii="Calibri" w:hAnsi="Calibri" w:cs="Calibri"/>
          <w:b/>
        </w:rPr>
        <w:t xml:space="preserve"> </w:t>
      </w:r>
      <w:r w:rsidR="004B64E3">
        <w:rPr>
          <w:rFonts w:ascii="Calibri" w:hAnsi="Calibri" w:cs="Calibri"/>
          <w:b/>
        </w:rPr>
        <w:t>1</w:t>
      </w:r>
      <w:r w:rsidR="00D37D1F">
        <w:rPr>
          <w:rFonts w:ascii="Calibri" w:hAnsi="Calibri" w:cs="Calibri"/>
          <w:b/>
        </w:rPr>
        <w:t xml:space="preserve"> szt.</w:t>
      </w:r>
      <w:r w:rsidR="008661C3">
        <w:rPr>
          <w:rFonts w:ascii="Calibri" w:hAnsi="Calibri" w:cs="Calibri"/>
          <w:b/>
        </w:rPr>
        <w:t xml:space="preserve"> </w:t>
      </w:r>
      <w:bookmarkStart w:id="2" w:name="_Hlk211250597"/>
      <w:r w:rsidR="004B64E3">
        <w:rPr>
          <w:rFonts w:ascii="Calibri" w:hAnsi="Calibri" w:cs="Calibri"/>
          <w:b/>
        </w:rPr>
        <w:t>mobilnego banku energii z ładowaniem solarnym</w:t>
      </w:r>
      <w:r w:rsidR="006B1073">
        <w:rPr>
          <w:rFonts w:ascii="Calibri" w:hAnsi="Calibri" w:cs="Calibri"/>
          <w:b/>
        </w:rPr>
        <w:t xml:space="preserve"> </w:t>
      </w:r>
      <w:r w:rsidR="004B64E3">
        <w:rPr>
          <w:rFonts w:ascii="Calibri" w:hAnsi="Calibri" w:cs="Calibri"/>
          <w:b/>
        </w:rPr>
        <w:br/>
      </w:r>
      <w:r w:rsidR="00BF1ED9">
        <w:rPr>
          <w:rFonts w:ascii="Calibri" w:hAnsi="Calibri" w:cs="Calibri"/>
          <w:b/>
        </w:rPr>
        <w:t xml:space="preserve">w ramach </w:t>
      </w:r>
      <w:bookmarkEnd w:id="1"/>
      <w:r w:rsidR="002D44E8">
        <w:rPr>
          <w:rFonts w:ascii="Calibri" w:hAnsi="Calibri" w:cs="Calibri"/>
          <w:b/>
        </w:rPr>
        <w:t>zadania: Zakupy</w:t>
      </w:r>
      <w:r w:rsidR="00BF1ED9" w:rsidRPr="00BF1ED9">
        <w:rPr>
          <w:rFonts w:ascii="Calibri" w:hAnsi="Calibri" w:cs="Calibri"/>
          <w:b/>
          <w:i/>
        </w:rPr>
        <w:t xml:space="preserve"> inwestycyjne związane z tworzeniem i utrzymaniem zasobów ochrony ludności przeznaczonych do realizacji zadań ochrony ludności</w:t>
      </w:r>
    </w:p>
    <w:bookmarkEnd w:id="0"/>
    <w:bookmarkEnd w:id="2"/>
    <w:p w14:paraId="287869E8" w14:textId="13C1FF05" w:rsidR="00F74A5B" w:rsidRPr="00D71BB8" w:rsidRDefault="00F74A5B" w:rsidP="00194546">
      <w:pPr>
        <w:autoSpaceDE w:val="0"/>
        <w:spacing w:after="0" w:line="276" w:lineRule="auto"/>
        <w:jc w:val="both"/>
        <w:rPr>
          <w:rFonts w:ascii="Calibri" w:hAnsi="Calibri" w:cs="Calibri"/>
        </w:rPr>
      </w:pPr>
      <w:proofErr w:type="gramStart"/>
      <w:r w:rsidRPr="00D71BB8">
        <w:rPr>
          <w:rFonts w:ascii="Calibri" w:hAnsi="Calibri" w:cs="Calibri"/>
          <w:b/>
        </w:rPr>
        <w:t>Zamawiający:</w:t>
      </w:r>
      <w:r w:rsidRPr="00D71BB8">
        <w:rPr>
          <w:rFonts w:ascii="Calibri" w:hAnsi="Calibri" w:cs="Calibri"/>
        </w:rPr>
        <w:t xml:space="preserve"> </w:t>
      </w:r>
      <w:r w:rsidR="00427FA8">
        <w:rPr>
          <w:rFonts w:ascii="Calibri" w:hAnsi="Calibri" w:cs="Calibri"/>
        </w:rPr>
        <w:t xml:space="preserve"> </w:t>
      </w:r>
      <w:r w:rsidRPr="00D71BB8">
        <w:rPr>
          <w:rFonts w:ascii="Calibri" w:hAnsi="Calibri" w:cs="Calibri"/>
        </w:rPr>
        <w:t>Powiat</w:t>
      </w:r>
      <w:proofErr w:type="gramEnd"/>
      <w:r w:rsidRPr="00D71BB8">
        <w:rPr>
          <w:rFonts w:ascii="Calibri" w:hAnsi="Calibri" w:cs="Calibri"/>
        </w:rPr>
        <w:t xml:space="preserve"> Gliwicki </w:t>
      </w:r>
    </w:p>
    <w:p w14:paraId="2E83BEED" w14:textId="7D785189" w:rsidR="00F74A5B" w:rsidRPr="00D71BB8" w:rsidRDefault="00F74A5B" w:rsidP="00194546">
      <w:pPr>
        <w:tabs>
          <w:tab w:val="left" w:pos="360"/>
        </w:tabs>
        <w:spacing w:after="0" w:line="276" w:lineRule="auto"/>
        <w:ind w:left="1276" w:right="559"/>
        <w:jc w:val="both"/>
        <w:rPr>
          <w:rFonts w:ascii="Calibri" w:hAnsi="Calibri" w:cs="Calibri"/>
        </w:rPr>
      </w:pPr>
      <w:r w:rsidRPr="00D71BB8">
        <w:rPr>
          <w:rFonts w:ascii="Calibri" w:hAnsi="Calibri" w:cs="Calibri"/>
        </w:rPr>
        <w:t xml:space="preserve">  </w:t>
      </w:r>
      <w:r w:rsidR="00194546" w:rsidRPr="00D71BB8">
        <w:rPr>
          <w:rFonts w:ascii="Calibri" w:hAnsi="Calibri" w:cs="Calibri"/>
        </w:rPr>
        <w:t xml:space="preserve"> </w:t>
      </w:r>
      <w:r w:rsidR="00D71BB8">
        <w:rPr>
          <w:rFonts w:ascii="Calibri" w:hAnsi="Calibri" w:cs="Calibri"/>
        </w:rPr>
        <w:t xml:space="preserve"> </w:t>
      </w:r>
      <w:r w:rsidRPr="00D71BB8">
        <w:rPr>
          <w:rFonts w:ascii="Calibri" w:hAnsi="Calibri" w:cs="Calibri"/>
        </w:rPr>
        <w:t>ul. Zygmunta Starego 17</w:t>
      </w:r>
    </w:p>
    <w:p w14:paraId="0F40552E" w14:textId="35492B38" w:rsidR="00F74A5B" w:rsidRPr="00D71BB8" w:rsidRDefault="00F74A5B" w:rsidP="00194546">
      <w:pPr>
        <w:spacing w:after="0" w:line="276" w:lineRule="auto"/>
        <w:ind w:left="1276" w:right="559"/>
        <w:jc w:val="both"/>
        <w:rPr>
          <w:rFonts w:ascii="Calibri" w:hAnsi="Calibri" w:cs="Calibri"/>
        </w:rPr>
      </w:pPr>
      <w:r w:rsidRPr="00D71BB8">
        <w:rPr>
          <w:rFonts w:ascii="Calibri" w:hAnsi="Calibri" w:cs="Calibri"/>
        </w:rPr>
        <w:t xml:space="preserve">  </w:t>
      </w:r>
      <w:r w:rsidR="00194546" w:rsidRPr="00D71BB8">
        <w:rPr>
          <w:rFonts w:ascii="Calibri" w:hAnsi="Calibri" w:cs="Calibri"/>
        </w:rPr>
        <w:t xml:space="preserve">  </w:t>
      </w:r>
      <w:r w:rsidRPr="00D71BB8">
        <w:rPr>
          <w:rFonts w:ascii="Calibri" w:hAnsi="Calibri" w:cs="Calibri"/>
        </w:rPr>
        <w:t>44-100 Gliwice</w:t>
      </w:r>
    </w:p>
    <w:p w14:paraId="32107956" w14:textId="4B62641E" w:rsidR="00F74A5B" w:rsidRDefault="00F74A5B" w:rsidP="00194546">
      <w:pPr>
        <w:pStyle w:val="Tekstpodstawowy"/>
        <w:spacing w:line="276" w:lineRule="auto"/>
        <w:ind w:left="568" w:firstLine="708"/>
        <w:rPr>
          <w:rFonts w:ascii="Calibri" w:hAnsi="Calibri" w:cs="Calibri"/>
        </w:rPr>
      </w:pPr>
      <w:r w:rsidRPr="00D71BB8">
        <w:rPr>
          <w:rFonts w:ascii="Calibri" w:hAnsi="Calibri" w:cs="Calibri"/>
        </w:rPr>
        <w:t xml:space="preserve">  </w:t>
      </w:r>
      <w:r w:rsidR="00194546" w:rsidRPr="00D71BB8">
        <w:rPr>
          <w:rFonts w:ascii="Calibri" w:hAnsi="Calibri" w:cs="Calibri"/>
        </w:rPr>
        <w:t xml:space="preserve">  </w:t>
      </w:r>
      <w:r w:rsidRPr="00D71BB8">
        <w:rPr>
          <w:rFonts w:ascii="Calibri" w:hAnsi="Calibri" w:cs="Calibri"/>
        </w:rPr>
        <w:t>NIP  631 26 06</w:t>
      </w:r>
      <w:r w:rsidR="008661C3">
        <w:rPr>
          <w:rFonts w:ascii="Calibri" w:hAnsi="Calibri" w:cs="Calibri"/>
        </w:rPr>
        <w:t> </w:t>
      </w:r>
      <w:r w:rsidRPr="00D71BB8">
        <w:rPr>
          <w:rFonts w:ascii="Calibri" w:hAnsi="Calibri" w:cs="Calibri"/>
        </w:rPr>
        <w:t>158</w:t>
      </w:r>
    </w:p>
    <w:p w14:paraId="0ED0D886" w14:textId="77777777" w:rsidR="008661C3" w:rsidRPr="00D71BB8" w:rsidRDefault="008661C3" w:rsidP="008661C3">
      <w:pPr>
        <w:pStyle w:val="Tekstpodstawowy"/>
        <w:spacing w:line="276" w:lineRule="auto"/>
        <w:rPr>
          <w:rFonts w:ascii="Calibri" w:hAnsi="Calibri" w:cs="Calibri"/>
        </w:rPr>
      </w:pPr>
    </w:p>
    <w:p w14:paraId="36B2BF29" w14:textId="77777777" w:rsidR="00E37143" w:rsidRDefault="00E37143" w:rsidP="00940996">
      <w:pPr>
        <w:pStyle w:val="Tekstpodstawowy"/>
        <w:spacing w:line="276" w:lineRule="auto"/>
        <w:rPr>
          <w:rFonts w:ascii="Calibri" w:hAnsi="Calibri" w:cs="Calibri"/>
        </w:rPr>
      </w:pPr>
    </w:p>
    <w:p w14:paraId="0598F759" w14:textId="4A4AE7FD" w:rsidR="00F74A5B" w:rsidRPr="00264BDD" w:rsidRDefault="00F74A5B" w:rsidP="00940996">
      <w:pPr>
        <w:pStyle w:val="Tekstpodstawowy"/>
        <w:spacing w:line="276" w:lineRule="auto"/>
        <w:rPr>
          <w:rFonts w:ascii="Calibri" w:hAnsi="Calibri" w:cs="Calibri"/>
        </w:rPr>
      </w:pPr>
      <w:r w:rsidRPr="00264BDD">
        <w:rPr>
          <w:rFonts w:ascii="Calibri" w:hAnsi="Calibri" w:cs="Calibri"/>
        </w:rPr>
        <w:t>Na podstawie art. 2 ust. 1 pkt 1 ustawy z 11 września 2019 r. Prawo zamówień publicznych</w:t>
      </w:r>
      <w:r w:rsidR="00E81FB7" w:rsidRPr="00264BDD">
        <w:rPr>
          <w:rStyle w:val="Odwoanieprzypisudolnego"/>
          <w:rFonts w:ascii="Calibri" w:hAnsi="Calibri" w:cs="Calibri"/>
        </w:rPr>
        <w:footnoteReference w:id="1"/>
      </w:r>
      <w:r w:rsidRPr="00264BDD">
        <w:rPr>
          <w:rFonts w:ascii="Calibri" w:hAnsi="Calibri" w:cs="Calibri"/>
        </w:rPr>
        <w:t xml:space="preserve"> oraz uchwały w sprawie „Regulaminu udzielania zamówień publicznych w Starostwie Powiatowym w Gliwicach”</w:t>
      </w:r>
      <w:r w:rsidR="00E81FB7" w:rsidRPr="00264BDD">
        <w:rPr>
          <w:rStyle w:val="Odwoanieprzypisudolnego"/>
          <w:rFonts w:ascii="Calibri" w:hAnsi="Calibri" w:cs="Calibri"/>
        </w:rPr>
        <w:footnoteReference w:id="2"/>
      </w:r>
    </w:p>
    <w:p w14:paraId="5855B9F1" w14:textId="77777777" w:rsidR="00F74A5B" w:rsidRPr="00D71BB8" w:rsidRDefault="00F74A5B" w:rsidP="008D4CEF">
      <w:pPr>
        <w:autoSpaceDE w:val="0"/>
        <w:spacing w:after="0"/>
        <w:jc w:val="both"/>
        <w:rPr>
          <w:rFonts w:ascii="Calibri" w:hAnsi="Calibri" w:cs="Calibri"/>
          <w:b/>
          <w:color w:val="222222"/>
          <w:spacing w:val="-2"/>
          <w:position w:val="-2"/>
        </w:rPr>
      </w:pPr>
    </w:p>
    <w:p w14:paraId="6BCB3D9F" w14:textId="77777777" w:rsidR="00F74A5B" w:rsidRPr="00D71BB8" w:rsidRDefault="00F74A5B" w:rsidP="00F74A5B">
      <w:pPr>
        <w:autoSpaceDE w:val="0"/>
        <w:jc w:val="center"/>
        <w:rPr>
          <w:rFonts w:ascii="Calibri" w:hAnsi="Calibri" w:cs="Calibri"/>
        </w:rPr>
      </w:pPr>
      <w:r w:rsidRPr="00D71BB8">
        <w:rPr>
          <w:rFonts w:ascii="Calibri" w:hAnsi="Calibri" w:cs="Calibri"/>
          <w:b/>
          <w:color w:val="222222"/>
          <w:spacing w:val="-2"/>
          <w:position w:val="-2"/>
        </w:rPr>
        <w:t>STAROSTA GLIWICKI</w:t>
      </w:r>
    </w:p>
    <w:p w14:paraId="68CF4843" w14:textId="55CA37E1" w:rsidR="00F74A5B" w:rsidRDefault="00F74A5B" w:rsidP="005B598C">
      <w:pPr>
        <w:autoSpaceDE w:val="0"/>
        <w:spacing w:after="0" w:line="276" w:lineRule="auto"/>
        <w:jc w:val="both"/>
        <w:rPr>
          <w:rFonts w:ascii="Calibri" w:hAnsi="Calibri" w:cs="Calibri"/>
          <w:bCs/>
          <w:color w:val="222222"/>
        </w:rPr>
      </w:pPr>
      <w:r w:rsidRPr="00C477F7">
        <w:rPr>
          <w:rFonts w:ascii="Calibri" w:hAnsi="Calibri" w:cs="Calibri"/>
          <w:bCs/>
          <w:color w:val="222222"/>
        </w:rPr>
        <w:t xml:space="preserve">Zaprasza do </w:t>
      </w:r>
      <w:r w:rsidR="008D4CEF" w:rsidRPr="00C477F7">
        <w:rPr>
          <w:rFonts w:ascii="Calibri" w:hAnsi="Calibri" w:cs="Calibri"/>
          <w:bCs/>
          <w:color w:val="222222"/>
        </w:rPr>
        <w:t>składania</w:t>
      </w:r>
      <w:r w:rsidRPr="00C477F7">
        <w:rPr>
          <w:rFonts w:ascii="Calibri" w:hAnsi="Calibri" w:cs="Calibri"/>
          <w:bCs/>
          <w:color w:val="222222"/>
        </w:rPr>
        <w:t xml:space="preserve"> pisemnych ofert na realizację zadania </w:t>
      </w:r>
      <w:r w:rsidRPr="00C477F7">
        <w:rPr>
          <w:rFonts w:ascii="Calibri" w:hAnsi="Calibri" w:cs="Calibri"/>
          <w:bCs/>
        </w:rPr>
        <w:t xml:space="preserve">o wartości poniżej 130 000 </w:t>
      </w:r>
      <w:r w:rsidRPr="005B598C">
        <w:rPr>
          <w:rFonts w:ascii="Calibri" w:hAnsi="Calibri" w:cs="Calibri"/>
          <w:bCs/>
          <w:color w:val="222222"/>
        </w:rPr>
        <w:t>złotych</w:t>
      </w:r>
      <w:r w:rsidRPr="00C477F7">
        <w:rPr>
          <w:rFonts w:ascii="Calibri" w:hAnsi="Calibri" w:cs="Calibri"/>
          <w:bCs/>
          <w:color w:val="222222"/>
        </w:rPr>
        <w:t>, polegającego na</w:t>
      </w:r>
      <w:r w:rsidR="008661C3">
        <w:rPr>
          <w:rFonts w:ascii="Calibri" w:hAnsi="Calibri" w:cs="Calibri"/>
          <w:bCs/>
          <w:color w:val="222222"/>
        </w:rPr>
        <w:t xml:space="preserve"> zakupie</w:t>
      </w:r>
      <w:r w:rsidR="005B598C">
        <w:rPr>
          <w:rFonts w:ascii="Calibri" w:hAnsi="Calibri" w:cs="Calibri"/>
          <w:bCs/>
          <w:color w:val="222222"/>
        </w:rPr>
        <w:t xml:space="preserve"> i </w:t>
      </w:r>
      <w:r w:rsidR="0098458B">
        <w:rPr>
          <w:rFonts w:ascii="Calibri" w:hAnsi="Calibri" w:cs="Calibri"/>
          <w:bCs/>
          <w:color w:val="222222"/>
        </w:rPr>
        <w:t xml:space="preserve">dostawie </w:t>
      </w:r>
      <w:r w:rsidR="004B64E3">
        <w:rPr>
          <w:rFonts w:ascii="Calibri" w:hAnsi="Calibri" w:cs="Calibri"/>
          <w:bCs/>
          <w:color w:val="222222"/>
        </w:rPr>
        <w:t>mobilnego banku energii z ładowaniem solarnym</w:t>
      </w:r>
      <w:r w:rsidR="005B598C">
        <w:rPr>
          <w:rFonts w:ascii="Calibri" w:hAnsi="Calibri" w:cs="Calibri"/>
          <w:bCs/>
          <w:color w:val="222222"/>
        </w:rPr>
        <w:t>.</w:t>
      </w:r>
    </w:p>
    <w:p w14:paraId="595BC223" w14:textId="77777777" w:rsidR="005B598C" w:rsidRPr="00D71BB8" w:rsidRDefault="005B598C" w:rsidP="005B598C">
      <w:pPr>
        <w:autoSpaceDE w:val="0"/>
        <w:spacing w:after="0" w:line="276" w:lineRule="auto"/>
        <w:jc w:val="both"/>
        <w:rPr>
          <w:rFonts w:ascii="Calibri" w:hAnsi="Calibri" w:cs="Calibri"/>
          <w:b/>
          <w:bCs/>
          <w:color w:val="222222"/>
          <w:spacing w:val="-2"/>
          <w:position w:val="-2"/>
        </w:rPr>
      </w:pPr>
    </w:p>
    <w:p w14:paraId="454E99E5" w14:textId="5EA2F2F6" w:rsidR="00D20F13" w:rsidRDefault="00D20F13" w:rsidP="00B267F2">
      <w:pPr>
        <w:tabs>
          <w:tab w:val="left" w:pos="426"/>
        </w:tabs>
        <w:suppressAutoHyphens/>
        <w:spacing w:after="80" w:line="276" w:lineRule="auto"/>
        <w:jc w:val="both"/>
        <w:rPr>
          <w:rFonts w:ascii="Calibri" w:hAnsi="Calibri" w:cs="Calibri"/>
          <w:b/>
        </w:rPr>
      </w:pPr>
      <w:r w:rsidRPr="00940996">
        <w:rPr>
          <w:rFonts w:ascii="Calibri" w:hAnsi="Calibri" w:cs="Calibri"/>
          <w:b/>
          <w:bCs/>
        </w:rPr>
        <w:t xml:space="preserve">I. </w:t>
      </w:r>
      <w:r w:rsidR="00B267F2" w:rsidRPr="00940996">
        <w:rPr>
          <w:rFonts w:ascii="Calibri" w:hAnsi="Calibri" w:cs="Calibri"/>
          <w:b/>
        </w:rPr>
        <w:t>Opis przedmiotu zamówienia:</w:t>
      </w:r>
    </w:p>
    <w:p w14:paraId="0981CDD6" w14:textId="77777777" w:rsidR="00B267F2" w:rsidRPr="00940996" w:rsidRDefault="00B267F2" w:rsidP="00B267F2">
      <w:pPr>
        <w:tabs>
          <w:tab w:val="left" w:pos="426"/>
        </w:tabs>
        <w:suppressAutoHyphens/>
        <w:spacing w:after="80" w:line="276" w:lineRule="auto"/>
        <w:jc w:val="both"/>
        <w:rPr>
          <w:rFonts w:ascii="Calibri" w:hAnsi="Calibri" w:cs="Calibri"/>
        </w:rPr>
      </w:pPr>
    </w:p>
    <w:p w14:paraId="4F9A079A" w14:textId="77777777" w:rsidR="006B1073" w:rsidRDefault="00F74A5B" w:rsidP="006B1073">
      <w:pPr>
        <w:numPr>
          <w:ilvl w:val="0"/>
          <w:numId w:val="17"/>
        </w:numPr>
        <w:tabs>
          <w:tab w:val="left" w:pos="426"/>
        </w:tabs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 xml:space="preserve">Przedmiotem zamówienia jest </w:t>
      </w:r>
      <w:r w:rsidR="008661C3">
        <w:rPr>
          <w:rFonts w:ascii="Calibri" w:hAnsi="Calibri" w:cs="Calibri"/>
        </w:rPr>
        <w:t>zakup</w:t>
      </w:r>
      <w:r w:rsidR="005B598C">
        <w:rPr>
          <w:rFonts w:ascii="Calibri" w:hAnsi="Calibri" w:cs="Calibri"/>
        </w:rPr>
        <w:t xml:space="preserve"> i dostawa</w:t>
      </w:r>
      <w:r w:rsidR="006B1073">
        <w:rPr>
          <w:rFonts w:ascii="Calibri" w:hAnsi="Calibri" w:cs="Calibri"/>
        </w:rPr>
        <w:t>:</w:t>
      </w:r>
    </w:p>
    <w:p w14:paraId="3972279E" w14:textId="6C28C4B4" w:rsidR="00213202" w:rsidRPr="006B1073" w:rsidRDefault="004B64E3" w:rsidP="006B1073">
      <w:pPr>
        <w:pStyle w:val="Akapitzlist"/>
        <w:numPr>
          <w:ilvl w:val="0"/>
          <w:numId w:val="40"/>
        </w:numPr>
        <w:tabs>
          <w:tab w:val="left" w:pos="426"/>
        </w:tabs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D37D1F">
        <w:rPr>
          <w:rFonts w:ascii="Calibri" w:hAnsi="Calibri" w:cs="Calibri"/>
        </w:rPr>
        <w:t xml:space="preserve"> szt. </w:t>
      </w:r>
      <w:r>
        <w:rPr>
          <w:rFonts w:ascii="Calibri" w:hAnsi="Calibri" w:cs="Calibri"/>
          <w:bCs/>
          <w:color w:val="222222"/>
        </w:rPr>
        <w:t>mobilnego banku energii z ładowaniem solarnym</w:t>
      </w:r>
      <w:r w:rsidR="0000256E" w:rsidRPr="006B1073">
        <w:rPr>
          <w:rFonts w:ascii="Calibri" w:hAnsi="Calibri" w:cs="Calibri"/>
          <w:bCs/>
          <w:color w:val="222222"/>
        </w:rPr>
        <w:t>.:</w:t>
      </w:r>
    </w:p>
    <w:p w14:paraId="421049E1" w14:textId="45C81086" w:rsidR="00213202" w:rsidRDefault="00213202" w:rsidP="00213202">
      <w:pPr>
        <w:tabs>
          <w:tab w:val="left" w:pos="426"/>
        </w:tabs>
        <w:suppressAutoHyphens/>
        <w:autoSpaceDE w:val="0"/>
        <w:spacing w:after="0" w:line="276" w:lineRule="auto"/>
        <w:ind w:left="360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 xml:space="preserve">- </w:t>
      </w:r>
      <w:r w:rsidR="00A32374">
        <w:rPr>
          <w:rFonts w:ascii="Calibri" w:hAnsi="Calibri" w:cs="Calibri"/>
          <w:bCs/>
          <w:color w:val="222222"/>
        </w:rPr>
        <w:t xml:space="preserve"> </w:t>
      </w:r>
      <w:r w:rsidR="004B64E3">
        <w:rPr>
          <w:rFonts w:ascii="Calibri" w:hAnsi="Calibri" w:cs="Calibri"/>
          <w:bCs/>
          <w:color w:val="222222"/>
        </w:rPr>
        <w:t>Moc znamionowa 5000W</w:t>
      </w:r>
      <w:r w:rsidR="002D44E8">
        <w:rPr>
          <w:rFonts w:ascii="Calibri" w:hAnsi="Calibri" w:cs="Calibri"/>
          <w:bCs/>
          <w:color w:val="222222"/>
        </w:rPr>
        <w:t xml:space="preserve"> </w:t>
      </w:r>
    </w:p>
    <w:p w14:paraId="1C207837" w14:textId="36DFA5F2" w:rsidR="00213202" w:rsidRDefault="00213202" w:rsidP="00213202">
      <w:pPr>
        <w:tabs>
          <w:tab w:val="left" w:pos="426"/>
        </w:tabs>
        <w:suppressAutoHyphens/>
        <w:autoSpaceDE w:val="0"/>
        <w:spacing w:after="0" w:line="276" w:lineRule="auto"/>
        <w:ind w:left="360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 xml:space="preserve">- </w:t>
      </w:r>
      <w:r w:rsidR="004B64E3">
        <w:rPr>
          <w:rFonts w:ascii="Calibri" w:hAnsi="Calibri" w:cs="Calibri"/>
          <w:bCs/>
          <w:color w:val="222222"/>
        </w:rPr>
        <w:t>Pojemność baterii 14 kWh</w:t>
      </w:r>
      <w:r w:rsidR="00EA3DA2">
        <w:rPr>
          <w:rFonts w:ascii="Calibri" w:hAnsi="Calibri" w:cs="Calibri"/>
          <w:bCs/>
          <w:color w:val="222222"/>
        </w:rPr>
        <w:t xml:space="preserve">, </w:t>
      </w:r>
    </w:p>
    <w:p w14:paraId="7771998D" w14:textId="0D83C92E" w:rsidR="0000256E" w:rsidRDefault="00213202" w:rsidP="00213202">
      <w:pPr>
        <w:tabs>
          <w:tab w:val="left" w:pos="426"/>
        </w:tabs>
        <w:suppressAutoHyphens/>
        <w:autoSpaceDE w:val="0"/>
        <w:spacing w:after="0" w:line="276" w:lineRule="auto"/>
        <w:ind w:left="360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-</w:t>
      </w:r>
      <w:r w:rsidR="00264BDD">
        <w:rPr>
          <w:rFonts w:ascii="Calibri" w:hAnsi="Calibri" w:cs="Calibri"/>
          <w:bCs/>
          <w:color w:val="222222"/>
        </w:rPr>
        <w:t xml:space="preserve"> </w:t>
      </w:r>
      <w:r w:rsidR="004B64E3">
        <w:rPr>
          <w:rFonts w:ascii="Calibri" w:hAnsi="Calibri" w:cs="Calibri"/>
          <w:bCs/>
          <w:color w:val="222222"/>
        </w:rPr>
        <w:t>Wbudowane szybkie ładowanie sieciowe 230V</w:t>
      </w:r>
    </w:p>
    <w:p w14:paraId="382A316A" w14:textId="7C393584" w:rsidR="004B64E3" w:rsidRDefault="004B64E3" w:rsidP="00213202">
      <w:pPr>
        <w:tabs>
          <w:tab w:val="left" w:pos="426"/>
        </w:tabs>
        <w:suppressAutoHyphens/>
        <w:autoSpaceDE w:val="0"/>
        <w:spacing w:after="0" w:line="276" w:lineRule="auto"/>
        <w:ind w:left="360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- Czas ładowania z sieci do 4h</w:t>
      </w:r>
    </w:p>
    <w:p w14:paraId="201F3EAA" w14:textId="06C61446" w:rsidR="004B64E3" w:rsidRDefault="004B64E3" w:rsidP="00213202">
      <w:pPr>
        <w:tabs>
          <w:tab w:val="left" w:pos="426"/>
        </w:tabs>
        <w:suppressAutoHyphens/>
        <w:autoSpaceDE w:val="0"/>
        <w:spacing w:after="0" w:line="276" w:lineRule="auto"/>
        <w:ind w:left="360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- minimum 6 gniazd wyjściowych</w:t>
      </w:r>
    </w:p>
    <w:p w14:paraId="7ACBE59F" w14:textId="4C20D5D0" w:rsidR="00D96446" w:rsidRDefault="004B64E3" w:rsidP="004B64E3">
      <w:pPr>
        <w:tabs>
          <w:tab w:val="left" w:pos="426"/>
        </w:tabs>
        <w:suppressAutoHyphens/>
        <w:autoSpaceDE w:val="0"/>
        <w:spacing w:after="0" w:line="276" w:lineRule="auto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lastRenderedPageBreak/>
        <w:t>- minimum 8 paneli solarnych</w:t>
      </w:r>
    </w:p>
    <w:p w14:paraId="7AC73390" w14:textId="1DE71E34" w:rsidR="009F3E6E" w:rsidRPr="00707AEB" w:rsidRDefault="009F3E6E" w:rsidP="000C14F8">
      <w:pPr>
        <w:pStyle w:val="Akapitzlist"/>
        <w:numPr>
          <w:ilvl w:val="0"/>
          <w:numId w:val="17"/>
        </w:numPr>
        <w:tabs>
          <w:tab w:val="left" w:pos="426"/>
        </w:tabs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707AEB">
        <w:rPr>
          <w:rFonts w:ascii="Calibri" w:hAnsi="Calibri" w:cs="Calibri"/>
        </w:rPr>
        <w:t>Wspólny Słownik Zamówień (Kod CPV):</w:t>
      </w:r>
    </w:p>
    <w:p w14:paraId="70D290F7" w14:textId="77777777" w:rsidR="008A7123" w:rsidRDefault="008A7123" w:rsidP="008A7123">
      <w:pPr>
        <w:tabs>
          <w:tab w:val="left" w:pos="426"/>
        </w:tabs>
        <w:suppressAutoHyphens/>
        <w:autoSpaceDE w:val="0"/>
        <w:spacing w:after="0" w:line="276" w:lineRule="auto"/>
        <w:ind w:left="360"/>
        <w:jc w:val="both"/>
        <w:rPr>
          <w:rFonts w:ascii="Calibri" w:hAnsi="Calibri" w:cs="Calibri"/>
        </w:rPr>
      </w:pPr>
      <w:r w:rsidRPr="008A7123">
        <w:rPr>
          <w:rFonts w:ascii="Calibri" w:hAnsi="Calibri" w:cs="Calibri"/>
        </w:rPr>
        <w:t xml:space="preserve">31430000-9 – akumulatory elektryczne </w:t>
      </w:r>
    </w:p>
    <w:p w14:paraId="23ED1C5E" w14:textId="02BAFCFF" w:rsidR="00AB4A23" w:rsidRDefault="00AB4A23" w:rsidP="00940996">
      <w:pPr>
        <w:numPr>
          <w:ilvl w:val="0"/>
          <w:numId w:val="17"/>
        </w:numPr>
        <w:tabs>
          <w:tab w:val="left" w:pos="426"/>
        </w:tabs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Zamówienie obejmuje </w:t>
      </w:r>
      <w:r w:rsidR="00F80658">
        <w:rPr>
          <w:rFonts w:ascii="Calibri" w:hAnsi="Calibri" w:cs="Calibri"/>
        </w:rPr>
        <w:t xml:space="preserve">zakup i dostawę </w:t>
      </w:r>
      <w:r w:rsidR="008A7123">
        <w:rPr>
          <w:rFonts w:ascii="Calibri" w:hAnsi="Calibri" w:cs="Calibri"/>
        </w:rPr>
        <w:t>1</w:t>
      </w:r>
      <w:r w:rsidR="00D37D1F">
        <w:rPr>
          <w:rFonts w:ascii="Calibri" w:hAnsi="Calibri" w:cs="Calibri"/>
        </w:rPr>
        <w:t xml:space="preserve"> szt. </w:t>
      </w:r>
      <w:r w:rsidR="008A7123">
        <w:rPr>
          <w:rFonts w:ascii="Calibri" w:hAnsi="Calibri" w:cs="Calibri"/>
          <w:bCs/>
          <w:color w:val="222222"/>
        </w:rPr>
        <w:t>mobilnego banku energii z ładowaniem solarnym</w:t>
      </w:r>
      <w:r w:rsidR="008A71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adres: Starostwo Powiatowe w Gliwicach ul. Zygmunta Starego 17, 44-100 Gliwice</w:t>
      </w:r>
    </w:p>
    <w:p w14:paraId="6F352163" w14:textId="01B8B4DE" w:rsidR="002A1B85" w:rsidRDefault="00F80658" w:rsidP="00940996">
      <w:pPr>
        <w:numPr>
          <w:ilvl w:val="0"/>
          <w:numId w:val="17"/>
        </w:numPr>
        <w:tabs>
          <w:tab w:val="left" w:pos="426"/>
        </w:tabs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Przedmiot</w:t>
      </w:r>
      <w:r w:rsidR="002A1B85">
        <w:rPr>
          <w:rFonts w:ascii="Calibri" w:hAnsi="Calibri" w:cs="Calibri"/>
        </w:rPr>
        <w:t xml:space="preserve"> zamówienia musi być fabrycznie now</w:t>
      </w:r>
      <w:r w:rsidR="0098458B">
        <w:rPr>
          <w:rFonts w:ascii="Calibri" w:hAnsi="Calibri" w:cs="Calibri"/>
        </w:rPr>
        <w:t>y</w:t>
      </w:r>
      <w:r w:rsidR="002A1B85">
        <w:rPr>
          <w:rFonts w:ascii="Calibri" w:hAnsi="Calibri" w:cs="Calibri"/>
        </w:rPr>
        <w:t>, identyczn</w:t>
      </w:r>
      <w:r>
        <w:rPr>
          <w:rFonts w:ascii="Calibri" w:hAnsi="Calibri" w:cs="Calibri"/>
        </w:rPr>
        <w:t>y</w:t>
      </w:r>
      <w:r w:rsidR="002A1B85">
        <w:rPr>
          <w:rFonts w:ascii="Calibri" w:hAnsi="Calibri" w:cs="Calibri"/>
        </w:rPr>
        <w:t xml:space="preserve"> ze złożoną ofertą oraz pozbawion</w:t>
      </w:r>
      <w:r>
        <w:rPr>
          <w:rFonts w:ascii="Calibri" w:hAnsi="Calibri" w:cs="Calibri"/>
        </w:rPr>
        <w:t>y</w:t>
      </w:r>
      <w:r w:rsidR="002A1B85">
        <w:rPr>
          <w:rFonts w:ascii="Calibri" w:hAnsi="Calibri" w:cs="Calibri"/>
        </w:rPr>
        <w:t xml:space="preserve"> defektów i wad konstrukcyjnych, które mógłby się ujawnić podczas użytkowania. </w:t>
      </w:r>
    </w:p>
    <w:p w14:paraId="6B1C8AFD" w14:textId="6C789177" w:rsidR="002A1B85" w:rsidRDefault="002A1B85" w:rsidP="00940996">
      <w:pPr>
        <w:numPr>
          <w:ilvl w:val="0"/>
          <w:numId w:val="17"/>
        </w:numPr>
        <w:tabs>
          <w:tab w:val="left" w:pos="426"/>
        </w:tabs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Wymagany okres gwarancji: co najmniej 2 lata, licząc od dnia sprzedaży. </w:t>
      </w:r>
    </w:p>
    <w:p w14:paraId="0F09F74D" w14:textId="77777777" w:rsidR="00F80658" w:rsidRDefault="00F80658" w:rsidP="00F80658">
      <w:pPr>
        <w:tabs>
          <w:tab w:val="left" w:pos="426"/>
        </w:tabs>
        <w:suppressAutoHyphens/>
        <w:autoSpaceDE w:val="0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532F7964" w14:textId="2C4FB331" w:rsidR="00F74A5B" w:rsidRPr="00940996" w:rsidRDefault="00F74A5B" w:rsidP="00940996">
      <w:pPr>
        <w:autoSpaceDE w:val="0"/>
        <w:spacing w:line="276" w:lineRule="auto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  <w:b/>
          <w:bCs/>
        </w:rPr>
        <w:t>II. Termin realizacji zamówienia:</w:t>
      </w:r>
    </w:p>
    <w:p w14:paraId="3ABFB496" w14:textId="44AD9640" w:rsidR="00F74A5B" w:rsidRDefault="005E2816" w:rsidP="00B267F2">
      <w:p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Realizacja dostawy w terminie nie dłuższym niż do </w:t>
      </w:r>
      <w:r w:rsidR="002D44E8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</w:t>
      </w:r>
      <w:r w:rsidR="002D44E8">
        <w:rPr>
          <w:rFonts w:ascii="Calibri" w:hAnsi="Calibri" w:cs="Calibri"/>
        </w:rPr>
        <w:t>grudnia</w:t>
      </w:r>
      <w:r>
        <w:rPr>
          <w:rFonts w:ascii="Calibri" w:hAnsi="Calibri" w:cs="Calibri"/>
        </w:rPr>
        <w:t xml:space="preserve"> 2025 r. </w:t>
      </w:r>
    </w:p>
    <w:p w14:paraId="52E3DDA1" w14:textId="77777777" w:rsidR="00846A1B" w:rsidRDefault="00846A1B" w:rsidP="00B267F2">
      <w:pPr>
        <w:autoSpaceDE w:val="0"/>
        <w:spacing w:line="276" w:lineRule="auto"/>
        <w:jc w:val="both"/>
        <w:rPr>
          <w:rFonts w:ascii="Calibri" w:hAnsi="Calibri" w:cs="Calibri"/>
        </w:rPr>
      </w:pPr>
    </w:p>
    <w:p w14:paraId="79C9BD97" w14:textId="79ED2A0C" w:rsidR="007218A9" w:rsidRDefault="007218A9" w:rsidP="007218A9">
      <w:pPr>
        <w:autoSpaceDE w:val="0"/>
        <w:spacing w:line="276" w:lineRule="auto"/>
        <w:jc w:val="both"/>
        <w:rPr>
          <w:rFonts w:ascii="Calibri" w:hAnsi="Calibri" w:cs="Calibri"/>
        </w:rPr>
      </w:pPr>
      <w:r w:rsidRPr="007218A9">
        <w:rPr>
          <w:rFonts w:ascii="Calibri" w:hAnsi="Calibri" w:cs="Calibri"/>
          <w:b/>
          <w:bCs/>
        </w:rPr>
        <w:t>I</w:t>
      </w:r>
      <w:r w:rsidR="00B267F2">
        <w:rPr>
          <w:rFonts w:ascii="Calibri" w:hAnsi="Calibri" w:cs="Calibri"/>
          <w:b/>
          <w:bCs/>
        </w:rPr>
        <w:t xml:space="preserve">II. </w:t>
      </w:r>
      <w:r w:rsidRPr="007218A9">
        <w:rPr>
          <w:rFonts w:ascii="Calibri" w:hAnsi="Calibri" w:cs="Calibri"/>
          <w:b/>
          <w:bCs/>
        </w:rPr>
        <w:t xml:space="preserve"> Warunki udziału w postępowaniu oraz podstawy wykluczenia z udziału w postępowaniu</w:t>
      </w:r>
      <w:r w:rsidRPr="007218A9">
        <w:rPr>
          <w:rFonts w:ascii="Calibri" w:hAnsi="Calibri" w:cs="Calibri"/>
        </w:rPr>
        <w:t xml:space="preserve"> </w:t>
      </w:r>
    </w:p>
    <w:p w14:paraId="193BF7FB" w14:textId="3772A809" w:rsidR="007218A9" w:rsidRDefault="007218A9" w:rsidP="007218A9">
      <w:pPr>
        <w:autoSpaceDE w:val="0"/>
        <w:spacing w:line="276" w:lineRule="auto"/>
        <w:jc w:val="both"/>
        <w:rPr>
          <w:rFonts w:ascii="Calibri" w:hAnsi="Calibri" w:cs="Calibri"/>
        </w:rPr>
      </w:pPr>
      <w:r w:rsidRPr="007218A9">
        <w:rPr>
          <w:rFonts w:ascii="Calibri" w:hAnsi="Calibri" w:cs="Calibri"/>
        </w:rPr>
        <w:t xml:space="preserve">O udzielenie zamówienia mogą się ubiegać Wykonawcy, którzy nie podlegają wykluczeniu. Podstawy wykluczenia z udziału w postępowaniu 1. Zgodnie z art. 7 ust. 1 ustawy z dnia 13 kwietnia 2022 r. o szczególnych rozwiązaniach w zakresie przeciwdziałania wspieraniu agresji na Ukrainę oraz służących ochronie bezpieczeństwa narodowego (Dz. U. z 2025 poz. 514) wyklucza się Wykonawcę: 1) wykonawcę oraz uczestnika konkursu wymienionego w wykazach określonych w rozporządzeniu 765/2006 i rozporządzeniu 269/2014 albo wpisanego na listę na podstawie decyzji w sprawie wpisu na listę rozstrzygającej o zastosowaniu środka, o którym mowa w art. 1 pkt 3; 2) wykonawcę oraz uczestnika konkursu, którego beneficjentem rzeczywistym w rozumieniu ustawy z dnia 1 marca 2018 r. o przeciwdziałaniu praniu pieniędzy oraz finansowaniu terroryzmu (Dz.U.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B267F2">
        <w:rPr>
          <w:rFonts w:ascii="Calibri" w:hAnsi="Calibri" w:cs="Calibri"/>
        </w:rPr>
        <w:br/>
      </w:r>
      <w:r w:rsidRPr="007218A9">
        <w:rPr>
          <w:rFonts w:ascii="Calibri" w:hAnsi="Calibri" w:cs="Calibri"/>
        </w:rPr>
        <w:t xml:space="preserve">o zastosowaniu środka, o którym mowa w art. 1 pkt 3; 3) wykonawcę oraz uczestnika konkursu, którego jednostką dominującą w rozumieniu art. 3 ust. 1 pkt 37 ustawy z dnia 29 września 1994 r. o rachunkowości (Dz.U. z 2023 r. poz. 120, 295 i 1598) jest podmiot wymieniony </w:t>
      </w:r>
      <w:r w:rsidR="00B267F2">
        <w:rPr>
          <w:rFonts w:ascii="Calibri" w:hAnsi="Calibri" w:cs="Calibri"/>
        </w:rPr>
        <w:br/>
      </w:r>
      <w:r w:rsidRPr="007218A9">
        <w:rPr>
          <w:rFonts w:ascii="Calibri" w:hAnsi="Calibri" w:cs="Calibri"/>
        </w:rPr>
        <w:t xml:space="preserve">w wykazach określonych w rozporządzeniu 765/2006 i rozporządzeniu 269/2014 albo wpisany na listę lub będący 4 taką jednostką dominującą od dnia 24 lutego 2022 r., o ile został wpisany na listę na podstawie decyzji w sprawie wpisu na listę rozstrzygającej o zastosowaniu środka, o którym mowa w art. 1 pkt 3. 2. Wykluczenie następuje na okres trwania okoliczności </w:t>
      </w:r>
      <w:r w:rsidRPr="007218A9">
        <w:rPr>
          <w:rFonts w:ascii="Calibri" w:hAnsi="Calibri" w:cs="Calibri"/>
        </w:rPr>
        <w:lastRenderedPageBreak/>
        <w:t>określonych w pkt. 1. 3. W przypadku wykonawcy wykluczonego na podstawie pkt. 1, Zamawiający odrzuca ofertę takiego wykonawcy. 4. Przez ubieganie się o udzielenie zamówienia publicznego rozumie się złożenie oferty.</w:t>
      </w:r>
    </w:p>
    <w:p w14:paraId="260C26D2" w14:textId="77777777" w:rsidR="00846A1B" w:rsidRDefault="00846A1B" w:rsidP="007218A9">
      <w:pPr>
        <w:autoSpaceDE w:val="0"/>
        <w:spacing w:line="276" w:lineRule="auto"/>
        <w:jc w:val="both"/>
        <w:rPr>
          <w:rFonts w:ascii="Calibri" w:hAnsi="Calibri" w:cs="Calibri"/>
        </w:rPr>
      </w:pPr>
    </w:p>
    <w:p w14:paraId="6D26346C" w14:textId="77777777" w:rsidR="00B267F2" w:rsidRDefault="00B267F2" w:rsidP="00B267F2">
      <w:pPr>
        <w:autoSpaceDE w:val="0"/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="00FC4FA9">
        <w:rPr>
          <w:rFonts w:ascii="Calibri" w:hAnsi="Calibri" w:cs="Calibri"/>
          <w:b/>
          <w:bCs/>
        </w:rPr>
        <w:t>V.</w:t>
      </w:r>
      <w:r w:rsidR="00FC4FA9" w:rsidRPr="00940996">
        <w:rPr>
          <w:rFonts w:ascii="Calibri" w:hAnsi="Calibri" w:cs="Calibri"/>
          <w:b/>
          <w:bCs/>
        </w:rPr>
        <w:t xml:space="preserve"> </w:t>
      </w:r>
      <w:r w:rsidR="00FC4FA9">
        <w:rPr>
          <w:rFonts w:ascii="Calibri" w:hAnsi="Calibri" w:cs="Calibri"/>
          <w:b/>
          <w:bCs/>
        </w:rPr>
        <w:t xml:space="preserve">Wykaz dokumentów, jakie należy dostarczyć </w:t>
      </w:r>
      <w:r w:rsidR="00264BDD">
        <w:rPr>
          <w:rFonts w:ascii="Calibri" w:hAnsi="Calibri" w:cs="Calibri"/>
          <w:b/>
          <w:bCs/>
        </w:rPr>
        <w:t>celem złożenia oferty:</w:t>
      </w:r>
    </w:p>
    <w:p w14:paraId="42C3339D" w14:textId="0922262B" w:rsidR="00FC4FA9" w:rsidRPr="00B267F2" w:rsidRDefault="00FC4FA9" w:rsidP="00B267F2">
      <w:pPr>
        <w:pStyle w:val="Akapitzlist"/>
        <w:numPr>
          <w:ilvl w:val="0"/>
          <w:numId w:val="29"/>
        </w:numPr>
        <w:autoSpaceDE w:val="0"/>
        <w:spacing w:line="276" w:lineRule="auto"/>
        <w:jc w:val="both"/>
        <w:rPr>
          <w:rFonts w:ascii="Calibri" w:hAnsi="Calibri" w:cs="Calibri"/>
          <w:b/>
          <w:bCs/>
        </w:rPr>
      </w:pPr>
      <w:r w:rsidRPr="00B267F2">
        <w:rPr>
          <w:rFonts w:ascii="Calibri" w:hAnsi="Calibri" w:cs="Calibri"/>
        </w:rPr>
        <w:t xml:space="preserve">Formularz ofertowy (załącznik do niniejszego zapytania ofertowego). </w:t>
      </w:r>
    </w:p>
    <w:p w14:paraId="11B78936" w14:textId="4AEBCCA0" w:rsidR="007218A9" w:rsidRDefault="007218A9" w:rsidP="00FC4FA9">
      <w:pPr>
        <w:pStyle w:val="Akapitzlist"/>
        <w:numPr>
          <w:ilvl w:val="0"/>
          <w:numId w:val="29"/>
        </w:num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7218A9">
        <w:rPr>
          <w:rFonts w:ascii="Calibri" w:hAnsi="Calibri" w:cs="Calibri"/>
        </w:rPr>
        <w:t>otwierdzenia braku podstaw do wykluczenia z udziału w postępowaniu</w:t>
      </w:r>
      <w:r>
        <w:rPr>
          <w:rFonts w:ascii="Calibri" w:hAnsi="Calibri" w:cs="Calibri"/>
        </w:rPr>
        <w:t xml:space="preserve"> </w:t>
      </w:r>
      <w:r w:rsidRPr="00FC4FA9">
        <w:rPr>
          <w:rFonts w:ascii="Calibri" w:hAnsi="Calibri" w:cs="Calibri"/>
        </w:rPr>
        <w:t>(załącznik do niniejszego zapytania ofertowego)</w:t>
      </w:r>
      <w:r>
        <w:rPr>
          <w:rFonts w:ascii="Calibri" w:hAnsi="Calibri" w:cs="Calibri"/>
        </w:rPr>
        <w:t>.</w:t>
      </w:r>
    </w:p>
    <w:p w14:paraId="563AE0F0" w14:textId="45E6C036" w:rsidR="00FC4FA9" w:rsidRDefault="00FC4FA9" w:rsidP="00FC4FA9">
      <w:pPr>
        <w:pStyle w:val="Akapitzlist"/>
        <w:numPr>
          <w:ilvl w:val="0"/>
          <w:numId w:val="29"/>
        </w:num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Specyfikację techniczna spełniająca wymagania z punktu 1.</w:t>
      </w:r>
    </w:p>
    <w:p w14:paraId="3C0FB047" w14:textId="77777777" w:rsidR="00846A1B" w:rsidRPr="00FC4FA9" w:rsidRDefault="00846A1B" w:rsidP="00846A1B">
      <w:pPr>
        <w:pStyle w:val="Akapitzlist"/>
        <w:autoSpaceDE w:val="0"/>
        <w:spacing w:line="276" w:lineRule="auto"/>
        <w:ind w:left="644"/>
        <w:jc w:val="both"/>
        <w:rPr>
          <w:rFonts w:ascii="Calibri" w:hAnsi="Calibri" w:cs="Calibri"/>
        </w:rPr>
      </w:pPr>
    </w:p>
    <w:p w14:paraId="278500EF" w14:textId="1CD46F5E" w:rsidR="00F74A5B" w:rsidRPr="00940996" w:rsidRDefault="00F74A5B" w:rsidP="00315018">
      <w:pPr>
        <w:autoSpaceDE w:val="0"/>
        <w:spacing w:before="240" w:line="276" w:lineRule="auto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  <w:b/>
          <w:bCs/>
        </w:rPr>
        <w:t>V.  Przedmiot oceny</w:t>
      </w:r>
    </w:p>
    <w:p w14:paraId="6CED53E5" w14:textId="3F3667E6" w:rsidR="00F74A5B" w:rsidRPr="00B267F2" w:rsidRDefault="00F74A5B" w:rsidP="00B267F2">
      <w:pPr>
        <w:pStyle w:val="Akapitzlist"/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B267F2">
        <w:rPr>
          <w:rFonts w:ascii="Calibri" w:hAnsi="Calibri" w:cs="Calibri"/>
        </w:rPr>
        <w:t>Przedmiotem oceny ofert będzie cena brutto za</w:t>
      </w:r>
      <w:r w:rsidR="005E2816" w:rsidRPr="00B267F2">
        <w:rPr>
          <w:rFonts w:ascii="Calibri" w:hAnsi="Calibri" w:cs="Calibri"/>
        </w:rPr>
        <w:t xml:space="preserve"> </w:t>
      </w:r>
      <w:r w:rsidR="00FC4FA9" w:rsidRPr="00B267F2">
        <w:rPr>
          <w:rFonts w:ascii="Calibri" w:hAnsi="Calibri" w:cs="Calibri"/>
        </w:rPr>
        <w:t xml:space="preserve">sprzedaż </w:t>
      </w:r>
      <w:r w:rsidR="00F80658">
        <w:rPr>
          <w:rFonts w:ascii="Calibri" w:hAnsi="Calibri" w:cs="Calibri"/>
        </w:rPr>
        <w:t xml:space="preserve">i dostawa </w:t>
      </w:r>
      <w:r w:rsidR="008A7123">
        <w:rPr>
          <w:rFonts w:ascii="Calibri" w:hAnsi="Calibri" w:cs="Calibri"/>
          <w:bCs/>
          <w:color w:val="222222"/>
        </w:rPr>
        <w:t>mobilnego banku energii z ładowaniem solarnym</w:t>
      </w:r>
      <w:r w:rsidR="008A7123" w:rsidRPr="00B267F2">
        <w:rPr>
          <w:rFonts w:ascii="Calibri" w:hAnsi="Calibri" w:cs="Calibri"/>
        </w:rPr>
        <w:t xml:space="preserve"> </w:t>
      </w:r>
      <w:r w:rsidR="00FC4FA9" w:rsidRPr="00B267F2">
        <w:rPr>
          <w:rFonts w:ascii="Calibri" w:hAnsi="Calibri" w:cs="Calibri"/>
        </w:rPr>
        <w:t>obejmująca wszystkie koszty.</w:t>
      </w:r>
    </w:p>
    <w:p w14:paraId="2740B6DC" w14:textId="0EDBE15C" w:rsidR="00F74A5B" w:rsidRDefault="00FC4FA9" w:rsidP="00B267F2">
      <w:pPr>
        <w:pStyle w:val="Akapitzlist"/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B267F2">
        <w:rPr>
          <w:rFonts w:ascii="Calibri" w:hAnsi="Calibri" w:cs="Calibri"/>
        </w:rPr>
        <w:t>Przedstawiona specyfikacja produktu</w:t>
      </w:r>
      <w:r w:rsidR="00681245" w:rsidRPr="00B267F2">
        <w:rPr>
          <w:rFonts w:ascii="Calibri" w:hAnsi="Calibri" w:cs="Calibri"/>
        </w:rPr>
        <w:t xml:space="preserve"> spełniająca warunki określone w rozdzielę </w:t>
      </w:r>
      <w:r w:rsidR="00681245" w:rsidRPr="00B267F2">
        <w:rPr>
          <w:rFonts w:ascii="Calibri" w:hAnsi="Calibri" w:cs="Calibri"/>
        </w:rPr>
        <w:br/>
        <w:t>I niniejszego zapytania.</w:t>
      </w:r>
    </w:p>
    <w:p w14:paraId="254166EB" w14:textId="0577D4C7" w:rsidR="000338F2" w:rsidRDefault="000338F2" w:rsidP="00B267F2">
      <w:pPr>
        <w:pStyle w:val="Akapitzlist"/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Kryterium oceny ofert: 100% cena</w:t>
      </w:r>
    </w:p>
    <w:p w14:paraId="7CC48E49" w14:textId="77777777" w:rsidR="00846A1B" w:rsidRPr="00B267F2" w:rsidRDefault="00846A1B" w:rsidP="00846A1B">
      <w:pPr>
        <w:pStyle w:val="Akapitzlist"/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</w:p>
    <w:p w14:paraId="4B4978EB" w14:textId="77777777" w:rsidR="00E66F8E" w:rsidRPr="00E66F8E" w:rsidRDefault="00E66F8E" w:rsidP="004A089C">
      <w:p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</w:p>
    <w:p w14:paraId="78B3D8E8" w14:textId="1CC12FCF" w:rsidR="00F74A5B" w:rsidRPr="00940996" w:rsidRDefault="00F74A5B" w:rsidP="00940996">
      <w:pPr>
        <w:autoSpaceDE w:val="0"/>
        <w:spacing w:line="276" w:lineRule="auto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  <w:b/>
          <w:bCs/>
        </w:rPr>
        <w:t>V</w:t>
      </w:r>
      <w:r w:rsidR="00427FA8">
        <w:rPr>
          <w:rFonts w:ascii="Calibri" w:hAnsi="Calibri" w:cs="Calibri"/>
          <w:b/>
          <w:bCs/>
        </w:rPr>
        <w:t>I</w:t>
      </w:r>
      <w:r w:rsidRPr="00940996">
        <w:rPr>
          <w:rFonts w:ascii="Calibri" w:hAnsi="Calibri" w:cs="Calibri"/>
          <w:b/>
          <w:bCs/>
        </w:rPr>
        <w:t>.  Termin i sposób zapłaty:</w:t>
      </w:r>
    </w:p>
    <w:p w14:paraId="29C9BB83" w14:textId="3B2B5E11" w:rsidR="00846A1B" w:rsidRPr="00940996" w:rsidRDefault="00F74A5B" w:rsidP="00B267F2">
      <w:p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 xml:space="preserve">Należność z tytułu realizacji </w:t>
      </w:r>
      <w:r w:rsidR="00FC4FA9">
        <w:rPr>
          <w:rFonts w:ascii="Calibri" w:hAnsi="Calibri" w:cs="Calibri"/>
        </w:rPr>
        <w:t xml:space="preserve">zamówienia </w:t>
      </w:r>
      <w:r w:rsidRPr="00940996">
        <w:rPr>
          <w:rFonts w:ascii="Calibri" w:hAnsi="Calibri" w:cs="Calibri"/>
        </w:rPr>
        <w:t xml:space="preserve">będzie wypłacana w terminie 14 dni po przedłożeniu przez Wykonawcę poprawnie </w:t>
      </w:r>
      <w:r w:rsidR="00264BDD">
        <w:rPr>
          <w:rFonts w:ascii="Calibri" w:hAnsi="Calibri" w:cs="Calibri"/>
        </w:rPr>
        <w:t xml:space="preserve">wystawionej </w:t>
      </w:r>
      <w:r w:rsidRPr="00940996">
        <w:rPr>
          <w:rFonts w:ascii="Calibri" w:hAnsi="Calibri" w:cs="Calibri"/>
        </w:rPr>
        <w:t>faktury VAT.</w:t>
      </w:r>
    </w:p>
    <w:p w14:paraId="574F6981" w14:textId="77777777" w:rsidR="00F80658" w:rsidRPr="00940996" w:rsidRDefault="00F80658" w:rsidP="00940996">
      <w:pPr>
        <w:spacing w:after="80" w:line="276" w:lineRule="auto"/>
        <w:jc w:val="both"/>
        <w:rPr>
          <w:rFonts w:ascii="Calibri" w:hAnsi="Calibri" w:cs="Calibri"/>
        </w:rPr>
      </w:pPr>
    </w:p>
    <w:p w14:paraId="3B38543F" w14:textId="67464D11" w:rsidR="00F74A5B" w:rsidRPr="00427FA8" w:rsidRDefault="00427FA8" w:rsidP="00427FA8">
      <w:pPr>
        <w:suppressAutoHyphens/>
        <w:spacing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VII.  </w:t>
      </w:r>
      <w:r w:rsidR="00F74A5B" w:rsidRPr="00427FA8">
        <w:rPr>
          <w:rFonts w:ascii="Calibri" w:hAnsi="Calibri" w:cs="Calibri"/>
          <w:b/>
        </w:rPr>
        <w:t>Sposób przygotowania i termin składania ofert:</w:t>
      </w:r>
    </w:p>
    <w:p w14:paraId="7B04BA44" w14:textId="79D110B2" w:rsidR="00F74A5B" w:rsidRPr="00940996" w:rsidRDefault="00F74A5B" w:rsidP="00B267F2">
      <w:pPr>
        <w:numPr>
          <w:ilvl w:val="0"/>
          <w:numId w:val="13"/>
        </w:numPr>
        <w:suppressAutoHyphens/>
        <w:spacing w:before="240" w:after="0" w:line="276" w:lineRule="auto"/>
        <w:ind w:left="567" w:hanging="425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 xml:space="preserve">Ofertę należy sporządzić wypełniając formularz ofertowy, stanowiący załącznik </w:t>
      </w:r>
      <w:r w:rsidR="005A556A">
        <w:rPr>
          <w:rFonts w:ascii="Calibri" w:hAnsi="Calibri" w:cs="Calibri"/>
        </w:rPr>
        <w:t xml:space="preserve">                           </w:t>
      </w:r>
      <w:r w:rsidRPr="00940996">
        <w:rPr>
          <w:rFonts w:ascii="Calibri" w:hAnsi="Calibri" w:cs="Calibri"/>
        </w:rPr>
        <w:t>do niniejszego zapytania ofertowego.</w:t>
      </w:r>
    </w:p>
    <w:p w14:paraId="3EE942D6" w14:textId="0816615F" w:rsidR="00F74A5B" w:rsidRPr="007218A9" w:rsidRDefault="00F74A5B" w:rsidP="007218A9">
      <w:pPr>
        <w:numPr>
          <w:ilvl w:val="0"/>
          <w:numId w:val="13"/>
        </w:numPr>
        <w:suppressAutoHyphens/>
        <w:autoSpaceDE w:val="0"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  <w:b/>
          <w:bCs/>
        </w:rPr>
        <w:t xml:space="preserve">Oferty należy składać w terminie do </w:t>
      </w:r>
      <w:r w:rsidR="002D44E8">
        <w:rPr>
          <w:rFonts w:ascii="Calibri" w:hAnsi="Calibri" w:cs="Calibri"/>
          <w:b/>
          <w:bCs/>
        </w:rPr>
        <w:t>9.12</w:t>
      </w:r>
      <w:r w:rsidR="00780FAB" w:rsidRPr="00780FAB">
        <w:rPr>
          <w:rFonts w:ascii="Calibri" w:hAnsi="Calibri" w:cs="Calibri"/>
          <w:b/>
          <w:bCs/>
        </w:rPr>
        <w:t>.2025</w:t>
      </w:r>
      <w:r w:rsidRPr="00780FAB">
        <w:rPr>
          <w:rFonts w:ascii="Calibri" w:hAnsi="Calibri" w:cs="Calibri"/>
          <w:b/>
          <w:bCs/>
        </w:rPr>
        <w:t xml:space="preserve"> </w:t>
      </w:r>
      <w:r w:rsidRPr="00940996">
        <w:rPr>
          <w:rFonts w:ascii="Calibri" w:hAnsi="Calibri" w:cs="Calibri"/>
          <w:b/>
          <w:bCs/>
        </w:rPr>
        <w:t>r. z dopiskiem „</w:t>
      </w:r>
      <w:r w:rsidR="00FC4FA9">
        <w:rPr>
          <w:rFonts w:ascii="Calibri" w:hAnsi="Calibri" w:cs="Calibri"/>
          <w:b/>
          <w:bCs/>
        </w:rPr>
        <w:t xml:space="preserve">Oferta na </w:t>
      </w:r>
      <w:r w:rsidR="008A7123" w:rsidRPr="008A7123">
        <w:rPr>
          <w:rFonts w:ascii="Calibri" w:hAnsi="Calibri" w:cs="Calibri"/>
          <w:b/>
          <w:bCs/>
        </w:rPr>
        <w:t>mobiln</w:t>
      </w:r>
      <w:r w:rsidR="00554694">
        <w:rPr>
          <w:rFonts w:ascii="Calibri" w:hAnsi="Calibri" w:cs="Calibri"/>
          <w:b/>
          <w:bCs/>
        </w:rPr>
        <w:t>y</w:t>
      </w:r>
      <w:r w:rsidR="008A7123" w:rsidRPr="008A7123">
        <w:rPr>
          <w:rFonts w:ascii="Calibri" w:hAnsi="Calibri" w:cs="Calibri"/>
          <w:b/>
          <w:bCs/>
        </w:rPr>
        <w:t xml:space="preserve"> bank energii z ładowaniem solarnym</w:t>
      </w:r>
      <w:r w:rsidRPr="00940996">
        <w:rPr>
          <w:rFonts w:ascii="Calibri" w:hAnsi="Calibri" w:cs="Calibri"/>
          <w:b/>
          <w:bCs/>
        </w:rPr>
        <w:t xml:space="preserve">” </w:t>
      </w:r>
      <w:r w:rsidRPr="00940996">
        <w:rPr>
          <w:rFonts w:ascii="Calibri" w:hAnsi="Calibri" w:cs="Calibri"/>
        </w:rPr>
        <w:t xml:space="preserve">w siedzibie zamawiającego w Gliwicach przy ul. Zygmunta Starego 17 w Biurze Obsługi Klienta lub wysłać na adres e-mail: </w:t>
      </w:r>
      <w:hyperlink r:id="rId8" w:history="1">
        <w:r w:rsidRPr="00940996">
          <w:rPr>
            <w:rStyle w:val="Hipercze"/>
            <w:rFonts w:ascii="Calibri" w:hAnsi="Calibri" w:cs="Calibri"/>
          </w:rPr>
          <w:t>wzk@starostwo.gliwice.pl</w:t>
        </w:r>
      </w:hyperlink>
      <w:r w:rsidR="007218A9">
        <w:rPr>
          <w:rFonts w:ascii="Calibri" w:hAnsi="Calibri" w:cs="Calibri"/>
        </w:rPr>
        <w:t xml:space="preserve"> </w:t>
      </w:r>
      <w:r w:rsidR="007218A9" w:rsidRPr="007218A9">
        <w:rPr>
          <w:rFonts w:ascii="Calibri" w:hAnsi="Calibri" w:cs="Calibri"/>
        </w:rPr>
        <w:t xml:space="preserve">jako dokument/dokumenty elektroniczne podpisane kwalifikowanym podpisem elektronicznym/podpisem zaufanym/podpisem osobistym. Jako dokument elektroniczny uznaje się również skan podpisanej elektronicznie oferty </w:t>
      </w:r>
      <w:r w:rsidR="00D20F13">
        <w:rPr>
          <w:rFonts w:ascii="Calibri" w:hAnsi="Calibri" w:cs="Calibri"/>
        </w:rPr>
        <w:br/>
      </w:r>
      <w:r w:rsidR="007218A9" w:rsidRPr="007218A9">
        <w:rPr>
          <w:rFonts w:ascii="Calibri" w:hAnsi="Calibri" w:cs="Calibri"/>
        </w:rPr>
        <w:t xml:space="preserve">i załącznika.  </w:t>
      </w:r>
      <w:r w:rsidRPr="00940996">
        <w:rPr>
          <w:rFonts w:ascii="Calibri" w:hAnsi="Calibri" w:cs="Calibri"/>
        </w:rPr>
        <w:t xml:space="preserve">W przypadku wysłania oferty pocztą liczy się data wpływu oferty do </w:t>
      </w:r>
      <w:r w:rsidRPr="00940996">
        <w:rPr>
          <w:rFonts w:ascii="Calibri" w:hAnsi="Calibri" w:cs="Calibri"/>
        </w:rPr>
        <w:lastRenderedPageBreak/>
        <w:t>Starostwa Powiatowego w Gliwicach.</w:t>
      </w:r>
      <w:r w:rsidRPr="00940996">
        <w:rPr>
          <w:rFonts w:ascii="Calibri" w:hAnsi="Calibri" w:cs="Calibri"/>
          <w:b/>
          <w:bCs/>
        </w:rPr>
        <w:t xml:space="preserve"> </w:t>
      </w:r>
      <w:r w:rsidRPr="007218A9">
        <w:rPr>
          <w:rFonts w:ascii="Calibri" w:hAnsi="Calibri" w:cs="Calibri"/>
          <w:b/>
          <w:bCs/>
        </w:rPr>
        <w:t>Oferty, które zostaną złożone</w:t>
      </w:r>
      <w:r w:rsidR="007218A9">
        <w:rPr>
          <w:rFonts w:ascii="Calibri" w:hAnsi="Calibri" w:cs="Calibri"/>
          <w:b/>
          <w:bCs/>
        </w:rPr>
        <w:t xml:space="preserve"> </w:t>
      </w:r>
      <w:r w:rsidRPr="007218A9">
        <w:rPr>
          <w:rFonts w:ascii="Calibri" w:hAnsi="Calibri" w:cs="Calibri"/>
          <w:b/>
          <w:bCs/>
        </w:rPr>
        <w:t>po</w:t>
      </w:r>
      <w:r w:rsidR="007218A9" w:rsidRPr="007218A9">
        <w:rPr>
          <w:rFonts w:ascii="Calibri" w:hAnsi="Calibri" w:cs="Calibri"/>
          <w:b/>
          <w:bCs/>
        </w:rPr>
        <w:t xml:space="preserve"> </w:t>
      </w:r>
      <w:r w:rsidRPr="007218A9">
        <w:rPr>
          <w:rFonts w:ascii="Calibri" w:hAnsi="Calibri" w:cs="Calibri"/>
          <w:b/>
          <w:bCs/>
        </w:rPr>
        <w:t>terminie,</w:t>
      </w:r>
      <w:r w:rsidR="007218A9">
        <w:rPr>
          <w:rFonts w:ascii="Calibri" w:hAnsi="Calibri" w:cs="Calibri"/>
          <w:b/>
          <w:bCs/>
        </w:rPr>
        <w:t xml:space="preserve"> </w:t>
      </w:r>
      <w:r w:rsidRPr="007218A9">
        <w:rPr>
          <w:rFonts w:ascii="Calibri" w:hAnsi="Calibri" w:cs="Calibri"/>
          <w:b/>
          <w:bCs/>
        </w:rPr>
        <w:t>zamawiający uzna za nieważne.</w:t>
      </w:r>
    </w:p>
    <w:p w14:paraId="5C9A51E7" w14:textId="77777777" w:rsidR="00AB0549" w:rsidRPr="00AB0549" w:rsidRDefault="00F74A5B" w:rsidP="00AB0549">
      <w:pPr>
        <w:numPr>
          <w:ilvl w:val="0"/>
          <w:numId w:val="13"/>
        </w:numPr>
        <w:suppressAutoHyphens/>
        <w:autoSpaceDE w:val="0"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 xml:space="preserve">Ocena formalna spełniania warunków udziału w postępowaniu dokonana będzie                  </w:t>
      </w:r>
      <w:r w:rsidRPr="00AB0549">
        <w:rPr>
          <w:rFonts w:ascii="Calibri" w:hAnsi="Calibri" w:cs="Calibri"/>
        </w:rPr>
        <w:t xml:space="preserve">na podstawie oświadczeń i informacji podpisanych przez osobę uprawnioną          </w:t>
      </w:r>
      <w:r w:rsidR="005A556A" w:rsidRPr="00AB0549">
        <w:rPr>
          <w:rFonts w:ascii="Calibri" w:hAnsi="Calibri" w:cs="Calibri"/>
        </w:rPr>
        <w:t xml:space="preserve">                 </w:t>
      </w:r>
      <w:r w:rsidRPr="00AB0549">
        <w:rPr>
          <w:rFonts w:ascii="Calibri" w:hAnsi="Calibri" w:cs="Calibri"/>
        </w:rPr>
        <w:t xml:space="preserve">         do reprezentowania Oferenta.</w:t>
      </w:r>
    </w:p>
    <w:p w14:paraId="75D364A9" w14:textId="280D0B57" w:rsidR="00AB0549" w:rsidRPr="00AB0549" w:rsidRDefault="00AB0549" w:rsidP="00AB0549">
      <w:pPr>
        <w:numPr>
          <w:ilvl w:val="0"/>
          <w:numId w:val="13"/>
        </w:numPr>
        <w:suppressAutoHyphens/>
        <w:autoSpaceDE w:val="0"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AB0549">
        <w:rPr>
          <w:rFonts w:ascii="Calibri" w:hAnsi="Calibri" w:cs="Calibri"/>
        </w:rPr>
        <w:t xml:space="preserve">Osobami do kontaktu z oferentami w zakresie realizacji przedmiotu umowy </w:t>
      </w:r>
      <w:r w:rsidR="00FC4FA9">
        <w:rPr>
          <w:rFonts w:ascii="Calibri" w:hAnsi="Calibri" w:cs="Calibri"/>
        </w:rPr>
        <w:t xml:space="preserve">jest Pan Dawid Maciaszek Podinspektor w </w:t>
      </w:r>
      <w:r w:rsidRPr="00AB0549">
        <w:rPr>
          <w:rFonts w:ascii="Calibri" w:hAnsi="Calibri" w:cs="Calibri"/>
        </w:rPr>
        <w:t>Wydzia</w:t>
      </w:r>
      <w:r w:rsidR="00FC4FA9">
        <w:rPr>
          <w:rFonts w:ascii="Calibri" w:hAnsi="Calibri" w:cs="Calibri"/>
        </w:rPr>
        <w:t>le</w:t>
      </w:r>
      <w:r w:rsidRPr="00AB0549">
        <w:rPr>
          <w:rFonts w:ascii="Calibri" w:hAnsi="Calibri" w:cs="Calibri"/>
        </w:rPr>
        <w:t xml:space="preserve"> Zarządzania Kryzysowego,</w:t>
      </w:r>
      <w:r w:rsidR="00780FAB">
        <w:rPr>
          <w:rFonts w:ascii="Calibri" w:hAnsi="Calibri" w:cs="Calibri"/>
        </w:rPr>
        <w:t xml:space="preserve"> </w:t>
      </w:r>
      <w:r w:rsidRPr="00AB0549">
        <w:rPr>
          <w:rFonts w:ascii="Calibri" w:hAnsi="Calibri" w:cs="Calibri"/>
        </w:rPr>
        <w:t xml:space="preserve">tel. 32 332 66 </w:t>
      </w:r>
      <w:proofErr w:type="gramStart"/>
      <w:r w:rsidRPr="00AB0549">
        <w:rPr>
          <w:rFonts w:ascii="Calibri" w:hAnsi="Calibri" w:cs="Calibri"/>
        </w:rPr>
        <w:t>09,</w:t>
      </w:r>
      <w:proofErr w:type="gramEnd"/>
      <w:r w:rsidRPr="00AB0549">
        <w:rPr>
          <w:rFonts w:ascii="Calibri" w:hAnsi="Calibri" w:cs="Calibri"/>
        </w:rPr>
        <w:t xml:space="preserve"> lub </w:t>
      </w:r>
      <w:r w:rsidR="00FC4FA9" w:rsidRPr="00AB0549">
        <w:rPr>
          <w:rFonts w:ascii="Calibri" w:hAnsi="Calibri" w:cs="Calibri"/>
        </w:rPr>
        <w:t>Pani Bożena Marcisz - Kierownik Referatu Bezpieczeństwa i Powiatowego Centrum Zarządzania Kryzysowego, Zastępca Naczelnika Wydziału Zarządzania Kryzysowego,</w:t>
      </w:r>
      <w:r w:rsidR="00427FA8">
        <w:rPr>
          <w:rFonts w:ascii="Calibri" w:hAnsi="Calibri" w:cs="Calibri"/>
        </w:rPr>
        <w:t xml:space="preserve"> </w:t>
      </w:r>
      <w:r w:rsidR="00427FA8">
        <w:rPr>
          <w:rFonts w:ascii="Calibri" w:hAnsi="Calibri" w:cs="Calibri"/>
        </w:rPr>
        <w:br/>
      </w:r>
      <w:r w:rsidR="00FC4FA9" w:rsidRPr="00AB0549">
        <w:rPr>
          <w:rFonts w:ascii="Calibri" w:hAnsi="Calibri" w:cs="Calibri"/>
        </w:rPr>
        <w:t>tel. 32 332 66 09</w:t>
      </w:r>
      <w:r w:rsidR="00264BDD">
        <w:rPr>
          <w:rFonts w:ascii="Calibri" w:hAnsi="Calibri" w:cs="Calibri"/>
        </w:rPr>
        <w:t xml:space="preserve"> </w:t>
      </w:r>
      <w:r w:rsidRPr="00AB0549">
        <w:rPr>
          <w:rFonts w:ascii="Calibri" w:hAnsi="Calibri" w:cs="Calibri"/>
        </w:rPr>
        <w:t xml:space="preserve">e-mail: wzk@starostwo.gliwice.pl. </w:t>
      </w:r>
    </w:p>
    <w:p w14:paraId="75D815B1" w14:textId="77777777" w:rsidR="00F74A5B" w:rsidRDefault="00F74A5B" w:rsidP="00940996">
      <w:pPr>
        <w:numPr>
          <w:ilvl w:val="0"/>
          <w:numId w:val="13"/>
        </w:numPr>
        <w:suppressAutoHyphens/>
        <w:autoSpaceDE w:val="0"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 xml:space="preserve">Za </w:t>
      </w:r>
      <w:r w:rsidRPr="00C93593">
        <w:rPr>
          <w:rFonts w:ascii="Calibri" w:hAnsi="Calibri" w:cs="Calibri"/>
        </w:rPr>
        <w:t>kompletność oferty odpowiada Oferent. Zamawiający niezwłocznie powiadomi Oferentów o dokonanym wyborze.</w:t>
      </w:r>
    </w:p>
    <w:p w14:paraId="5AC566A7" w14:textId="2C242E7D" w:rsidR="00264BDD" w:rsidRDefault="00264BDD" w:rsidP="00940996">
      <w:pPr>
        <w:numPr>
          <w:ilvl w:val="0"/>
          <w:numId w:val="13"/>
        </w:numPr>
        <w:suppressAutoHyphens/>
        <w:autoSpaceDE w:val="0"/>
        <w:spacing w:after="0" w:line="276" w:lineRule="auto"/>
        <w:ind w:left="567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dopuszcza się możliwości składania ofert częściowych.</w:t>
      </w:r>
    </w:p>
    <w:p w14:paraId="3A8A48AC" w14:textId="77777777" w:rsidR="007218A9" w:rsidRDefault="007218A9" w:rsidP="00940996">
      <w:pPr>
        <w:numPr>
          <w:ilvl w:val="0"/>
          <w:numId w:val="13"/>
        </w:numPr>
        <w:suppressAutoHyphens/>
        <w:autoSpaceDE w:val="0"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7218A9">
        <w:rPr>
          <w:rFonts w:ascii="Calibri" w:hAnsi="Calibri" w:cs="Calibri"/>
        </w:rPr>
        <w:t xml:space="preserve">Oferta wspólna: </w:t>
      </w:r>
    </w:p>
    <w:p w14:paraId="5897A639" w14:textId="77777777" w:rsidR="00846A1B" w:rsidRDefault="007218A9" w:rsidP="00846A1B">
      <w:pPr>
        <w:pStyle w:val="Akapitzlist"/>
        <w:numPr>
          <w:ilvl w:val="0"/>
          <w:numId w:val="34"/>
        </w:num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846A1B">
        <w:rPr>
          <w:rFonts w:ascii="Calibri" w:hAnsi="Calibri" w:cs="Calibri"/>
        </w:rPr>
        <w:t xml:space="preserve">Wykonawcy mogą wspólnie ubiegać się o udzielenie zamówienia. W przypadku, </w:t>
      </w:r>
      <w:r w:rsidRPr="00846A1B">
        <w:rPr>
          <w:rFonts w:ascii="Calibri" w:hAnsi="Calibri" w:cs="Calibri"/>
        </w:rPr>
        <w:br/>
        <w:t xml:space="preserve">o którym mowa, wykonawcy ustanawiają pełnomocnika do reprezentowania ich </w:t>
      </w:r>
      <w:r w:rsidRPr="00846A1B">
        <w:rPr>
          <w:rFonts w:ascii="Calibri" w:hAnsi="Calibri" w:cs="Calibri"/>
        </w:rPr>
        <w:br/>
        <w:t xml:space="preserve">w postępowaniu o udzielenie zamówienia albo reprezentowania w postępowaniu </w:t>
      </w:r>
      <w:r w:rsidRPr="00846A1B">
        <w:rPr>
          <w:rFonts w:ascii="Calibri" w:hAnsi="Calibri" w:cs="Calibri"/>
        </w:rPr>
        <w:br/>
        <w:t xml:space="preserve">i zawarcia umowy w sprawie zamówienia; powyższe nie dotyczy spółki cywilnej, o ile upoważnienie/pełnomocnictwo do występowania w imieniu tej spółki wynika </w:t>
      </w:r>
      <w:r w:rsidRPr="00846A1B">
        <w:rPr>
          <w:rFonts w:ascii="Calibri" w:hAnsi="Calibri" w:cs="Calibri"/>
        </w:rPr>
        <w:br/>
        <w:t xml:space="preserve">z dołączonej do oferty umowy spółki. </w:t>
      </w:r>
    </w:p>
    <w:p w14:paraId="131E7A82" w14:textId="134E8820" w:rsidR="00846A1B" w:rsidRDefault="007218A9" w:rsidP="00846A1B">
      <w:pPr>
        <w:pStyle w:val="Akapitzlist"/>
        <w:numPr>
          <w:ilvl w:val="0"/>
          <w:numId w:val="34"/>
        </w:num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846A1B">
        <w:rPr>
          <w:rFonts w:ascii="Calibri" w:hAnsi="Calibri" w:cs="Calibri"/>
        </w:rPr>
        <w:t xml:space="preserve">Jeżeli w postępowaniu zostanie wybrana oferta złożona przez wykonawców, o których mowa w pkt a), Zamawiający może żądać przed zawarciem umowy w sprawie zamówienia umowy regulującej współpracę tych wykonawców. </w:t>
      </w:r>
    </w:p>
    <w:p w14:paraId="2C2EFED3" w14:textId="060F46DF" w:rsidR="007218A9" w:rsidRPr="00846A1B" w:rsidRDefault="007218A9" w:rsidP="00846A1B">
      <w:pPr>
        <w:pStyle w:val="Akapitzlist"/>
        <w:numPr>
          <w:ilvl w:val="0"/>
          <w:numId w:val="34"/>
        </w:num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846A1B">
        <w:rPr>
          <w:rFonts w:ascii="Calibri" w:hAnsi="Calibri" w:cs="Calibri"/>
        </w:rPr>
        <w:t>Oferta musi być podpisana w taki sposób, by prawnie zobowiązywała wszystkich Wykonawców występujących wspólnie (oferta powinna być podpisana przez pełnomocnika na podstawie udzielonego przez wykonawców wspólnie ubiegających się o udzielenie zamówienia pełnomocnictwa).</w:t>
      </w:r>
    </w:p>
    <w:p w14:paraId="0D7C948E" w14:textId="77777777" w:rsidR="00846A1B" w:rsidRDefault="00846A1B" w:rsidP="00846A1B">
      <w:pPr>
        <w:pStyle w:val="Akapitzlist"/>
        <w:numPr>
          <w:ilvl w:val="0"/>
          <w:numId w:val="13"/>
        </w:num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846A1B">
        <w:rPr>
          <w:rFonts w:ascii="Calibri" w:hAnsi="Calibri" w:cs="Calibri"/>
        </w:rPr>
        <w:t xml:space="preserve">Zamawiający poprawi w ofercie, zawiadamiając o tym Oferenta, którego oferta została poprawiona: </w:t>
      </w:r>
    </w:p>
    <w:p w14:paraId="1F228C44" w14:textId="77777777" w:rsidR="00846A1B" w:rsidRDefault="00846A1B" w:rsidP="00846A1B">
      <w:pPr>
        <w:pStyle w:val="Akapitzlist"/>
        <w:numPr>
          <w:ilvl w:val="0"/>
          <w:numId w:val="38"/>
        </w:num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846A1B">
        <w:rPr>
          <w:rFonts w:ascii="Calibri" w:hAnsi="Calibri" w:cs="Calibri"/>
        </w:rPr>
        <w:t xml:space="preserve">oczywiste omyłki pisarskie (widoczne, wbrew zamierzeniu niewłaściwe użycie wyrazu, widocznie mylna pisownia albo widoczne niezamierzone opuszczenie jednego wyrazu), </w:t>
      </w:r>
    </w:p>
    <w:p w14:paraId="7B346BB9" w14:textId="77777777" w:rsidR="00846A1B" w:rsidRDefault="00846A1B" w:rsidP="00846A1B">
      <w:pPr>
        <w:pStyle w:val="Akapitzlist"/>
        <w:numPr>
          <w:ilvl w:val="0"/>
          <w:numId w:val="38"/>
        </w:num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846A1B">
        <w:rPr>
          <w:rFonts w:ascii="Calibri" w:hAnsi="Calibri" w:cs="Calibri"/>
        </w:rPr>
        <w:t xml:space="preserve">oczywiste omyłki rachunkowe, z uwzględnieniem konsekwencji rachunkowych dokonanych poprawek, </w:t>
      </w:r>
    </w:p>
    <w:p w14:paraId="5293CB9D" w14:textId="0FF6695A" w:rsidR="00846A1B" w:rsidRDefault="00846A1B" w:rsidP="00846A1B">
      <w:pPr>
        <w:pStyle w:val="Akapitzlist"/>
        <w:numPr>
          <w:ilvl w:val="0"/>
          <w:numId w:val="38"/>
        </w:num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  <w:r w:rsidRPr="00846A1B">
        <w:rPr>
          <w:rFonts w:ascii="Calibri" w:hAnsi="Calibri" w:cs="Calibri"/>
        </w:rPr>
        <w:t>inne omyłki polegające na niezgodności oferty z zapytaniem ofertowym, niepowodujące istotnych zmian w treści oferty.</w:t>
      </w:r>
    </w:p>
    <w:p w14:paraId="1A9E2390" w14:textId="77777777" w:rsidR="00846A1B" w:rsidRPr="00846A1B" w:rsidRDefault="00846A1B" w:rsidP="00846A1B">
      <w:pPr>
        <w:pStyle w:val="Akapitzlist"/>
        <w:suppressAutoHyphens/>
        <w:autoSpaceDE w:val="0"/>
        <w:spacing w:after="0" w:line="276" w:lineRule="auto"/>
        <w:ind w:left="927"/>
        <w:jc w:val="both"/>
        <w:rPr>
          <w:rFonts w:ascii="Calibri" w:hAnsi="Calibri" w:cs="Calibri"/>
        </w:rPr>
      </w:pPr>
    </w:p>
    <w:p w14:paraId="3BBBCD19" w14:textId="77777777" w:rsidR="00D96446" w:rsidRDefault="00D96446" w:rsidP="008A7123">
      <w:pPr>
        <w:suppressAutoHyphens/>
        <w:autoSpaceDE w:val="0"/>
        <w:spacing w:after="0" w:line="276" w:lineRule="auto"/>
        <w:jc w:val="both"/>
        <w:rPr>
          <w:rFonts w:ascii="Calibri" w:hAnsi="Calibri" w:cs="Calibri"/>
        </w:rPr>
      </w:pPr>
    </w:p>
    <w:p w14:paraId="51DE8B8D" w14:textId="0F077100" w:rsidR="00681245" w:rsidRPr="00681245" w:rsidRDefault="00681245" w:rsidP="00681245">
      <w:pPr>
        <w:autoSpaceDE w:val="0"/>
        <w:spacing w:line="276" w:lineRule="auto"/>
        <w:jc w:val="both"/>
        <w:rPr>
          <w:rFonts w:ascii="Calibri" w:hAnsi="Calibri" w:cs="Calibri"/>
          <w:b/>
          <w:bCs/>
        </w:rPr>
      </w:pPr>
      <w:r w:rsidRPr="00681245">
        <w:rPr>
          <w:rFonts w:ascii="Calibri" w:hAnsi="Calibri" w:cs="Calibri"/>
          <w:b/>
          <w:bCs/>
        </w:rPr>
        <w:t>VII</w:t>
      </w:r>
      <w:r w:rsidR="00427FA8">
        <w:rPr>
          <w:rFonts w:ascii="Calibri" w:hAnsi="Calibri" w:cs="Calibri"/>
          <w:b/>
          <w:bCs/>
        </w:rPr>
        <w:t>I</w:t>
      </w:r>
      <w:r w:rsidRPr="00681245">
        <w:rPr>
          <w:rFonts w:ascii="Calibri" w:hAnsi="Calibri" w:cs="Calibri"/>
          <w:b/>
          <w:bCs/>
        </w:rPr>
        <w:t>. Termin związania ofertą:</w:t>
      </w:r>
    </w:p>
    <w:p w14:paraId="3319B8ED" w14:textId="54C3C3EE" w:rsidR="00681245" w:rsidRDefault="00681245" w:rsidP="00681245">
      <w:pPr>
        <w:pStyle w:val="Akapitzlist"/>
        <w:autoSpaceDE w:val="0"/>
        <w:spacing w:line="276" w:lineRule="auto"/>
        <w:ind w:left="436"/>
        <w:jc w:val="both"/>
        <w:rPr>
          <w:rFonts w:ascii="Calibri" w:hAnsi="Calibri" w:cs="Calibri"/>
        </w:rPr>
      </w:pPr>
      <w:r w:rsidRPr="00681245">
        <w:rPr>
          <w:rFonts w:ascii="Calibri" w:hAnsi="Calibri" w:cs="Calibri"/>
        </w:rPr>
        <w:t xml:space="preserve">Ustala się, </w:t>
      </w:r>
      <w:r w:rsidR="00427FA8">
        <w:rPr>
          <w:rFonts w:ascii="Calibri" w:hAnsi="Calibri" w:cs="Calibri"/>
        </w:rPr>
        <w:t>ż</w:t>
      </w:r>
      <w:r w:rsidRPr="00681245">
        <w:rPr>
          <w:rFonts w:ascii="Calibri" w:hAnsi="Calibri" w:cs="Calibri"/>
        </w:rPr>
        <w:t>e Wykonawca</w:t>
      </w:r>
      <w:r>
        <w:rPr>
          <w:rFonts w:ascii="Calibri" w:hAnsi="Calibri" w:cs="Calibri"/>
        </w:rPr>
        <w:t xml:space="preserve"> </w:t>
      </w:r>
      <w:r w:rsidRPr="00681245">
        <w:rPr>
          <w:rFonts w:ascii="Calibri" w:hAnsi="Calibri" w:cs="Calibri"/>
        </w:rPr>
        <w:t xml:space="preserve">skradający ofertę pozostaje nią związany przez okres 30 dni. Bieg terminu związania oferta rozpoczyna się wraz z upływem terminu </w:t>
      </w:r>
      <w:r w:rsidR="00780FAB" w:rsidRPr="00681245">
        <w:rPr>
          <w:rFonts w:ascii="Calibri" w:hAnsi="Calibri" w:cs="Calibri"/>
        </w:rPr>
        <w:t>skradania</w:t>
      </w:r>
      <w:r>
        <w:rPr>
          <w:rFonts w:ascii="Calibri" w:hAnsi="Calibri" w:cs="Calibri"/>
        </w:rPr>
        <w:t xml:space="preserve"> </w:t>
      </w:r>
      <w:r w:rsidRPr="00681245">
        <w:rPr>
          <w:rFonts w:ascii="Calibri" w:hAnsi="Calibri" w:cs="Calibri"/>
        </w:rPr>
        <w:t>ofert.</w:t>
      </w:r>
    </w:p>
    <w:p w14:paraId="1BBD7A89" w14:textId="77777777" w:rsidR="00846A1B" w:rsidRPr="00681245" w:rsidRDefault="00846A1B" w:rsidP="00681245">
      <w:pPr>
        <w:pStyle w:val="Akapitzlist"/>
        <w:autoSpaceDE w:val="0"/>
        <w:spacing w:line="276" w:lineRule="auto"/>
        <w:ind w:left="436"/>
        <w:jc w:val="both"/>
        <w:rPr>
          <w:rFonts w:ascii="Calibri" w:hAnsi="Calibri" w:cs="Calibri"/>
        </w:rPr>
      </w:pPr>
    </w:p>
    <w:p w14:paraId="00272199" w14:textId="11499494" w:rsidR="00F74A5B" w:rsidRDefault="00427FA8" w:rsidP="00681245">
      <w:pPr>
        <w:shd w:val="clear" w:color="auto" w:fill="FFFFFF"/>
        <w:suppressAutoHyphens/>
        <w:spacing w:before="240" w:after="0" w:line="276" w:lineRule="auto"/>
        <w:jc w:val="both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IX</w:t>
      </w:r>
      <w:r w:rsidR="00681245">
        <w:rPr>
          <w:rStyle w:val="Pogrubienie"/>
          <w:rFonts w:ascii="Calibri" w:hAnsi="Calibri" w:cs="Calibri"/>
        </w:rPr>
        <w:t xml:space="preserve">. </w:t>
      </w:r>
      <w:r w:rsidR="00F74A5B" w:rsidRPr="00C93593">
        <w:rPr>
          <w:rStyle w:val="Pogrubienie"/>
          <w:rFonts w:ascii="Calibri" w:hAnsi="Calibri" w:cs="Calibri"/>
        </w:rPr>
        <w:t>Informacje dodatkowe:</w:t>
      </w:r>
    </w:p>
    <w:p w14:paraId="48D5B745" w14:textId="77777777" w:rsidR="000A4AA6" w:rsidRPr="00C93593" w:rsidRDefault="000A4AA6" w:rsidP="00681245">
      <w:pPr>
        <w:shd w:val="clear" w:color="auto" w:fill="FFFFFF"/>
        <w:suppressAutoHyphens/>
        <w:spacing w:before="240" w:after="0" w:line="276" w:lineRule="auto"/>
        <w:jc w:val="both"/>
        <w:rPr>
          <w:rFonts w:ascii="Calibri" w:hAnsi="Calibri" w:cs="Calibri"/>
        </w:rPr>
      </w:pPr>
    </w:p>
    <w:p w14:paraId="01F1AE01" w14:textId="3B48823C" w:rsidR="00AB0549" w:rsidRPr="00681245" w:rsidRDefault="00AB0549" w:rsidP="00AB0549">
      <w:pPr>
        <w:numPr>
          <w:ilvl w:val="1"/>
          <w:numId w:val="14"/>
        </w:numPr>
        <w:suppressAutoHyphens/>
        <w:autoSpaceDE w:val="0"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C93593">
        <w:rPr>
          <w:rFonts w:ascii="Calibri" w:hAnsi="Calibri" w:cs="Calibri"/>
          <w:iCs/>
        </w:rPr>
        <w:t xml:space="preserve">Publikacja niniejszego </w:t>
      </w:r>
      <w:r w:rsidR="00893BB4" w:rsidRPr="00C93593">
        <w:rPr>
          <w:rFonts w:ascii="Calibri" w:hAnsi="Calibri" w:cs="Calibri"/>
        </w:rPr>
        <w:t xml:space="preserve">zapytania ofertowego </w:t>
      </w:r>
      <w:r w:rsidRPr="00C93593">
        <w:rPr>
          <w:rFonts w:ascii="Calibri" w:hAnsi="Calibri" w:cs="Calibri"/>
          <w:iCs/>
        </w:rPr>
        <w:t>nie stanowi oferty w rozumieniu przepisów Kodeksu cywilnego i otrzymanie w jego</w:t>
      </w:r>
      <w:r w:rsidRPr="00940996">
        <w:rPr>
          <w:rFonts w:ascii="Calibri" w:hAnsi="Calibri" w:cs="Calibri"/>
          <w:iCs/>
        </w:rPr>
        <w:t xml:space="preserve"> konsekwencji oferty nie jest równorzędne </w:t>
      </w:r>
      <w:r w:rsidR="00893BB4">
        <w:rPr>
          <w:rFonts w:ascii="Calibri" w:hAnsi="Calibri" w:cs="Calibri"/>
          <w:iCs/>
        </w:rPr>
        <w:t xml:space="preserve">                     </w:t>
      </w:r>
      <w:r w:rsidRPr="00940996">
        <w:rPr>
          <w:rFonts w:ascii="Calibri" w:hAnsi="Calibri" w:cs="Calibri"/>
          <w:iCs/>
        </w:rPr>
        <w:t>ze złożeniem zamówienia przez Starostę Gliwickiego oraz nie stanowi podstawy</w:t>
      </w:r>
      <w:r w:rsidR="00893BB4">
        <w:rPr>
          <w:rFonts w:ascii="Calibri" w:hAnsi="Calibri" w:cs="Calibri"/>
          <w:iCs/>
        </w:rPr>
        <w:t xml:space="preserve">                            </w:t>
      </w:r>
      <w:r w:rsidRPr="00940996">
        <w:rPr>
          <w:rFonts w:ascii="Calibri" w:hAnsi="Calibri" w:cs="Calibri"/>
          <w:iCs/>
        </w:rPr>
        <w:t xml:space="preserve"> do roszczenia sobie praw ze strony Oferenta do zawarcia umowy.</w:t>
      </w:r>
    </w:p>
    <w:p w14:paraId="182D5DDE" w14:textId="4C982DF6" w:rsidR="00681245" w:rsidRPr="00940996" w:rsidRDefault="00681245" w:rsidP="00AB0549">
      <w:pPr>
        <w:numPr>
          <w:ilvl w:val="1"/>
          <w:numId w:val="14"/>
        </w:numPr>
        <w:suppressAutoHyphens/>
        <w:autoSpaceDE w:val="0"/>
        <w:spacing w:after="0" w:line="276" w:lineRule="auto"/>
        <w:ind w:left="567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iCs/>
        </w:rPr>
        <w:t>Wybór najkorzystniejszej oferty jest ostateczny i nie podlega procedurze odwoławczej.</w:t>
      </w:r>
    </w:p>
    <w:p w14:paraId="78409344" w14:textId="7BF9109F" w:rsidR="00F74A5B" w:rsidRPr="00940996" w:rsidRDefault="00F74A5B" w:rsidP="00E66F8E">
      <w:pPr>
        <w:numPr>
          <w:ilvl w:val="1"/>
          <w:numId w:val="14"/>
        </w:numPr>
        <w:shd w:val="clear" w:color="auto" w:fill="FFFFFF"/>
        <w:suppressAutoHyphens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>Zamawiający zastrzega sobie prawo unieważnienia postępowania bez podania przyczyn oraz możliwość niepodpisania umowy z wyłonionym Wykonawcą.</w:t>
      </w:r>
    </w:p>
    <w:p w14:paraId="25D737C9" w14:textId="0DAA34E8" w:rsidR="00F74A5B" w:rsidRDefault="00F74A5B" w:rsidP="00E66F8E">
      <w:pPr>
        <w:numPr>
          <w:ilvl w:val="1"/>
          <w:numId w:val="14"/>
        </w:numPr>
        <w:shd w:val="clear" w:color="auto" w:fill="FFFFFF"/>
        <w:suppressAutoHyphens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>Z wyłonionym Wykonawcą zostanie zawarta pisemna umowa. W</w:t>
      </w:r>
      <w:r w:rsidR="00C25256">
        <w:rPr>
          <w:rFonts w:ascii="Calibri" w:hAnsi="Calibri" w:cs="Calibri"/>
        </w:rPr>
        <w:t xml:space="preserve"> </w:t>
      </w:r>
      <w:proofErr w:type="gramStart"/>
      <w:r w:rsidRPr="00940996">
        <w:rPr>
          <w:rFonts w:ascii="Calibri" w:hAnsi="Calibri" w:cs="Calibri"/>
        </w:rPr>
        <w:t>przypadku,</w:t>
      </w:r>
      <w:r w:rsidR="00893BB4">
        <w:rPr>
          <w:rFonts w:ascii="Calibri" w:hAnsi="Calibri" w:cs="Calibri"/>
        </w:rPr>
        <w:t xml:space="preserve">   </w:t>
      </w:r>
      <w:proofErr w:type="gramEnd"/>
      <w:r w:rsidR="00893BB4">
        <w:rPr>
          <w:rFonts w:ascii="Calibri" w:hAnsi="Calibri" w:cs="Calibri"/>
        </w:rPr>
        <w:t xml:space="preserve">                               </w:t>
      </w:r>
      <w:r w:rsidRPr="00940996">
        <w:rPr>
          <w:rFonts w:ascii="Calibri" w:hAnsi="Calibri" w:cs="Calibri"/>
        </w:rPr>
        <w:t xml:space="preserve">gdy Wykonawca odstąpi od podpisania umowy, Zamawiający może podpisać umowę </w:t>
      </w:r>
      <w:r w:rsidR="00893BB4">
        <w:rPr>
          <w:rFonts w:ascii="Calibri" w:hAnsi="Calibri" w:cs="Calibri"/>
        </w:rPr>
        <w:t xml:space="preserve">                    </w:t>
      </w:r>
      <w:r w:rsidRPr="00940996">
        <w:rPr>
          <w:rFonts w:ascii="Calibri" w:hAnsi="Calibri" w:cs="Calibri"/>
        </w:rPr>
        <w:t>z kolejnym Wykonawcą, który w</w:t>
      </w:r>
      <w:r w:rsidR="00893BB4">
        <w:rPr>
          <w:rFonts w:ascii="Calibri" w:hAnsi="Calibri" w:cs="Calibri"/>
        </w:rPr>
        <w:t>edług oceny ofert</w:t>
      </w:r>
      <w:r w:rsidRPr="00940996">
        <w:rPr>
          <w:rFonts w:ascii="Calibri" w:hAnsi="Calibri" w:cs="Calibri"/>
        </w:rPr>
        <w:t xml:space="preserve"> złożył najlepszą ofertę.</w:t>
      </w:r>
    </w:p>
    <w:p w14:paraId="6CFFB30D" w14:textId="0ECD8C80" w:rsidR="00681245" w:rsidRPr="00940996" w:rsidRDefault="00681245" w:rsidP="00E66F8E">
      <w:pPr>
        <w:numPr>
          <w:ilvl w:val="1"/>
          <w:numId w:val="14"/>
        </w:numPr>
        <w:shd w:val="clear" w:color="auto" w:fill="FFFFFF"/>
        <w:suppressAutoHyphens/>
        <w:spacing w:after="0" w:line="276" w:lineRule="auto"/>
        <w:ind w:left="567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razie zwłoki Wykonawcy w dostarczeniu całości zamówienia, Zamawiającemu przysługuje kara umowna w wysokości </w:t>
      </w:r>
      <w:r w:rsidR="00D93A40">
        <w:rPr>
          <w:rFonts w:ascii="Calibri" w:hAnsi="Calibri" w:cs="Calibri"/>
        </w:rPr>
        <w:t xml:space="preserve">0,2% </w:t>
      </w:r>
      <w:r>
        <w:rPr>
          <w:rFonts w:ascii="Calibri" w:hAnsi="Calibri" w:cs="Calibri"/>
        </w:rPr>
        <w:t>łącznej ceny brutto</w:t>
      </w:r>
      <w:r w:rsidR="00D93A40">
        <w:rPr>
          <w:rFonts w:ascii="Calibri" w:hAnsi="Calibri" w:cs="Calibri"/>
        </w:rPr>
        <w:t xml:space="preserve"> </w:t>
      </w:r>
      <w:r w:rsidR="00D93A40" w:rsidRPr="00432007">
        <w:rPr>
          <w:rFonts w:ascii="Calibri" w:hAnsi="Calibri" w:cs="Calibri"/>
        </w:rPr>
        <w:t>za każdy rozpoczęty dzień zwłoki</w:t>
      </w:r>
      <w:r w:rsidR="00D93A40">
        <w:rPr>
          <w:rFonts w:ascii="Calibri" w:hAnsi="Calibri" w:cs="Calibri"/>
        </w:rPr>
        <w:t>.</w:t>
      </w:r>
    </w:p>
    <w:p w14:paraId="4C83D3DD" w14:textId="77777777" w:rsidR="00F74A5B" w:rsidRPr="00940996" w:rsidRDefault="00F74A5B" w:rsidP="00E66F8E">
      <w:pPr>
        <w:numPr>
          <w:ilvl w:val="1"/>
          <w:numId w:val="14"/>
        </w:numPr>
        <w:shd w:val="clear" w:color="auto" w:fill="FFFFFF"/>
        <w:suppressAutoHyphens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>Oferty złożone po terminie nie będą rozpatrywane.</w:t>
      </w:r>
    </w:p>
    <w:p w14:paraId="7863A7D0" w14:textId="377A944D" w:rsidR="00F74A5B" w:rsidRPr="00940996" w:rsidRDefault="00F74A5B" w:rsidP="00E66F8E">
      <w:pPr>
        <w:numPr>
          <w:ilvl w:val="1"/>
          <w:numId w:val="14"/>
        </w:numPr>
        <w:shd w:val="clear" w:color="auto" w:fill="FFFFFF"/>
        <w:suppressAutoHyphens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 xml:space="preserve">Zamawiający ma prawo zakończyć postępowanie bez wyboru </w:t>
      </w:r>
      <w:proofErr w:type="gramStart"/>
      <w:r w:rsidR="00780FAB" w:rsidRPr="00940996">
        <w:rPr>
          <w:rFonts w:ascii="Calibri" w:hAnsi="Calibri" w:cs="Calibri"/>
        </w:rPr>
        <w:t xml:space="preserve">Wykonawcy, </w:t>
      </w:r>
      <w:r w:rsidR="00780FAB">
        <w:rPr>
          <w:rFonts w:ascii="Calibri" w:hAnsi="Calibri" w:cs="Calibri"/>
        </w:rPr>
        <w:t xml:space="preserve"> </w:t>
      </w:r>
      <w:r w:rsidR="00893BB4">
        <w:rPr>
          <w:rFonts w:ascii="Calibri" w:hAnsi="Calibri" w:cs="Calibri"/>
        </w:rPr>
        <w:t xml:space="preserve"> </w:t>
      </w:r>
      <w:proofErr w:type="gramEnd"/>
      <w:r w:rsidR="00893BB4">
        <w:rPr>
          <w:rFonts w:ascii="Calibri" w:hAnsi="Calibri" w:cs="Calibri"/>
        </w:rPr>
        <w:t xml:space="preserve">                                    </w:t>
      </w:r>
      <w:r w:rsidRPr="00940996">
        <w:rPr>
          <w:rFonts w:ascii="Calibri" w:hAnsi="Calibri" w:cs="Calibri"/>
        </w:rPr>
        <w:t>nie przewiduje się postępowania odwoławczego w sprawie decyzji o wyborze Wykonawcy, odrzucenia oferty lub zakończenia postępowania bez jego wyboru.</w:t>
      </w:r>
    </w:p>
    <w:p w14:paraId="2229D14C" w14:textId="77777777" w:rsidR="00F74A5B" w:rsidRPr="00940996" w:rsidRDefault="00F74A5B" w:rsidP="00E66F8E">
      <w:pPr>
        <w:numPr>
          <w:ilvl w:val="1"/>
          <w:numId w:val="14"/>
        </w:numPr>
        <w:shd w:val="clear" w:color="auto" w:fill="FFFFFF"/>
        <w:suppressAutoHyphens/>
        <w:spacing w:after="0" w:line="276" w:lineRule="auto"/>
        <w:ind w:left="567" w:hanging="425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>W toku badania i oceny ofert Zamawiający może wezwać Wykonawcę do złożenia wyjaśnień lub uzupełnień do złożonej oferty oraz prowadzić z nim negocjacje cenowe.</w:t>
      </w:r>
    </w:p>
    <w:p w14:paraId="4CF3B46D" w14:textId="77777777" w:rsidR="00813F8C" w:rsidRDefault="00813F8C" w:rsidP="00940996">
      <w:pPr>
        <w:spacing w:after="80" w:line="276" w:lineRule="auto"/>
        <w:jc w:val="both"/>
        <w:rPr>
          <w:rFonts w:ascii="Calibri" w:hAnsi="Calibri" w:cs="Calibri"/>
          <w:i/>
          <w:iCs/>
        </w:rPr>
      </w:pPr>
    </w:p>
    <w:p w14:paraId="532E1348" w14:textId="77777777" w:rsidR="00846A1B" w:rsidRDefault="00846A1B" w:rsidP="00940996">
      <w:pPr>
        <w:spacing w:after="80" w:line="276" w:lineRule="auto"/>
        <w:jc w:val="both"/>
        <w:rPr>
          <w:rFonts w:ascii="Calibri" w:hAnsi="Calibri" w:cs="Calibri"/>
          <w:i/>
          <w:iCs/>
        </w:rPr>
      </w:pPr>
    </w:p>
    <w:p w14:paraId="66E6C9B4" w14:textId="0479042E" w:rsidR="00D20F13" w:rsidRDefault="00D20F13" w:rsidP="00940996">
      <w:pPr>
        <w:spacing w:after="80" w:line="276" w:lineRule="auto"/>
        <w:jc w:val="both"/>
        <w:rPr>
          <w:rFonts w:ascii="Calibri" w:hAnsi="Calibri" w:cs="Calibri"/>
          <w:i/>
          <w:iCs/>
        </w:rPr>
      </w:pPr>
      <w:r w:rsidRPr="00D20F13">
        <w:rPr>
          <w:rFonts w:ascii="Calibri" w:hAnsi="Calibri" w:cs="Calibri"/>
          <w:b/>
          <w:bCs/>
        </w:rPr>
        <w:t>NFORMACJA dotycząca procedury</w:t>
      </w:r>
      <w:r>
        <w:rPr>
          <w:rFonts w:ascii="Calibri" w:hAnsi="Calibri" w:cs="Calibri"/>
          <w:b/>
          <w:bCs/>
        </w:rPr>
        <w:t xml:space="preserve"> </w:t>
      </w:r>
      <w:r w:rsidRPr="00D20F13">
        <w:rPr>
          <w:rFonts w:ascii="Calibri" w:hAnsi="Calibri" w:cs="Calibri"/>
          <w:b/>
          <w:bCs/>
        </w:rPr>
        <w:t>dokonywania zgłoszeń naruszeń prawa i podejmowania działań następczych w Starostwie Powiatowym w Gliwicach</w:t>
      </w:r>
      <w:r w:rsidRPr="00D20F13">
        <w:rPr>
          <w:rFonts w:ascii="Calibri" w:hAnsi="Calibri" w:cs="Calibri"/>
          <w:i/>
          <w:iCs/>
        </w:rPr>
        <w:t xml:space="preserve"> </w:t>
      </w:r>
    </w:p>
    <w:p w14:paraId="30AEDFA1" w14:textId="77777777" w:rsidR="00D20F13" w:rsidRDefault="00D20F13" w:rsidP="00940996">
      <w:pPr>
        <w:spacing w:after="80" w:line="276" w:lineRule="auto"/>
        <w:jc w:val="both"/>
        <w:rPr>
          <w:rFonts w:ascii="Calibri" w:hAnsi="Calibri" w:cs="Calibri"/>
          <w:i/>
          <w:iCs/>
        </w:rPr>
      </w:pPr>
    </w:p>
    <w:p w14:paraId="5AAB9374" w14:textId="31D39F2C" w:rsidR="00D20F13" w:rsidRDefault="00D20F13" w:rsidP="00D20F13">
      <w:pPr>
        <w:shd w:val="clear" w:color="auto" w:fill="FFFFFF"/>
        <w:suppressAutoHyphens/>
        <w:spacing w:after="0" w:line="276" w:lineRule="auto"/>
        <w:jc w:val="both"/>
        <w:rPr>
          <w:rFonts w:ascii="Calibri" w:hAnsi="Calibri" w:cs="Calibri"/>
        </w:rPr>
      </w:pPr>
      <w:r w:rsidRPr="00D20F13">
        <w:rPr>
          <w:rFonts w:ascii="Calibri" w:hAnsi="Calibri" w:cs="Calibri"/>
        </w:rPr>
        <w:t xml:space="preserve"> W związku z wejściem w życie od dnia 25 września 2024 r. ustawy z dnia 14 czerwca 2024 r. </w:t>
      </w:r>
      <w:r>
        <w:rPr>
          <w:rFonts w:ascii="Calibri" w:hAnsi="Calibri" w:cs="Calibri"/>
        </w:rPr>
        <w:br/>
      </w:r>
      <w:r w:rsidRPr="00D20F13">
        <w:rPr>
          <w:rFonts w:ascii="Calibri" w:hAnsi="Calibri" w:cs="Calibri"/>
        </w:rPr>
        <w:t xml:space="preserve">o ochronie sygnalistów informujemy, że Starosta Gliwicki wprowadził procedury dokonywania zgłoszeń naruszeń prawa i podejmowania działań następczych w Starostwie Powiatowym </w:t>
      </w:r>
      <w:r>
        <w:rPr>
          <w:rFonts w:ascii="Calibri" w:hAnsi="Calibri" w:cs="Calibri"/>
        </w:rPr>
        <w:br/>
      </w:r>
      <w:r w:rsidRPr="00D20F13">
        <w:rPr>
          <w:rFonts w:ascii="Calibri" w:hAnsi="Calibri" w:cs="Calibri"/>
        </w:rPr>
        <w:lastRenderedPageBreak/>
        <w:t xml:space="preserve">w Gliwicach. Informacje nt. procedur wraz z procedurami znajdziecie Państwo na stronie Starostwa Powiatowego w Gliwicach: </w:t>
      </w:r>
      <w:hyperlink r:id="rId9" w:history="1">
        <w:r w:rsidRPr="00D20F13">
          <w:rPr>
            <w:rFonts w:ascii="Calibri" w:hAnsi="Calibri" w:cs="Calibri"/>
          </w:rPr>
          <w:t>https://starostwo.gliwice.pl/system-sygnalisty</w:t>
        </w:r>
      </w:hyperlink>
      <w:r w:rsidRPr="00D20F13">
        <w:rPr>
          <w:rFonts w:ascii="Calibri" w:hAnsi="Calibri" w:cs="Calibri"/>
        </w:rPr>
        <w:t>.</w:t>
      </w:r>
    </w:p>
    <w:p w14:paraId="7E5DA420" w14:textId="77777777" w:rsidR="00D20F13" w:rsidRDefault="00D20F13" w:rsidP="00D20F13">
      <w:pPr>
        <w:shd w:val="clear" w:color="auto" w:fill="FFFFFF"/>
        <w:suppressAutoHyphens/>
        <w:spacing w:after="0" w:line="276" w:lineRule="auto"/>
        <w:jc w:val="both"/>
        <w:rPr>
          <w:rFonts w:ascii="Calibri" w:hAnsi="Calibri" w:cs="Calibri"/>
        </w:rPr>
      </w:pPr>
    </w:p>
    <w:p w14:paraId="0B088043" w14:textId="77777777" w:rsidR="00846A1B" w:rsidRDefault="00846A1B" w:rsidP="00D20F13">
      <w:pPr>
        <w:shd w:val="clear" w:color="auto" w:fill="FFFFFF"/>
        <w:suppressAutoHyphens/>
        <w:spacing w:after="0" w:line="276" w:lineRule="auto"/>
        <w:jc w:val="both"/>
        <w:rPr>
          <w:rFonts w:ascii="Calibri" w:hAnsi="Calibri" w:cs="Calibri"/>
        </w:rPr>
      </w:pPr>
    </w:p>
    <w:p w14:paraId="5D14613D" w14:textId="77777777" w:rsidR="00D20F13" w:rsidRPr="00D20F13" w:rsidRDefault="00D20F13" w:rsidP="00D20F13">
      <w:pPr>
        <w:shd w:val="clear" w:color="auto" w:fill="FFFFFF"/>
        <w:suppressAutoHyphens/>
        <w:spacing w:after="0" w:line="276" w:lineRule="auto"/>
        <w:jc w:val="both"/>
        <w:rPr>
          <w:rFonts w:ascii="Calibri" w:hAnsi="Calibri" w:cs="Calibri"/>
        </w:rPr>
      </w:pPr>
    </w:p>
    <w:p w14:paraId="394F1877" w14:textId="3C5D977C" w:rsidR="00F74A5B" w:rsidRPr="00940996" w:rsidRDefault="00813F8C" w:rsidP="00813F8C">
      <w:pPr>
        <w:spacing w:after="80" w:line="276" w:lineRule="auto"/>
        <w:ind w:left="5664" w:firstLine="708"/>
        <w:jc w:val="both"/>
        <w:rPr>
          <w:rFonts w:ascii="Calibri" w:hAnsi="Calibri" w:cs="Calibri"/>
          <w:u w:val="single"/>
        </w:rPr>
      </w:pPr>
      <w:r w:rsidRPr="00940996">
        <w:rPr>
          <w:rFonts w:ascii="Calibri" w:hAnsi="Calibri" w:cs="Calibri"/>
          <w:i/>
          <w:iCs/>
        </w:rPr>
        <w:t>Z wyrazami szacunku</w:t>
      </w:r>
    </w:p>
    <w:p w14:paraId="7B8FEBCF" w14:textId="77777777" w:rsidR="00D20F13" w:rsidRDefault="00D20F13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26E21087" w14:textId="77777777" w:rsidR="00D20F13" w:rsidRDefault="00D20F13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679CD082" w14:textId="77777777" w:rsidR="00D96446" w:rsidRDefault="00D96446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12B6C7DE" w14:textId="77777777" w:rsidR="00D96446" w:rsidRDefault="00D96446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6A15E7E1" w14:textId="77777777" w:rsidR="00D96446" w:rsidRDefault="00D96446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38339EB1" w14:textId="77777777" w:rsidR="00D96446" w:rsidRDefault="00D96446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6DC4B0A5" w14:textId="77777777" w:rsidR="00D96446" w:rsidRDefault="00D96446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460367B9" w14:textId="77777777" w:rsidR="00D96446" w:rsidRDefault="00D96446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0EC82B2D" w14:textId="77777777" w:rsidR="00813F8C" w:rsidRDefault="00813F8C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2A6A6E7D" w14:textId="7AF4720C" w:rsidR="00F74A5B" w:rsidRPr="00940996" w:rsidRDefault="00F74A5B" w:rsidP="00813F8C">
      <w:pPr>
        <w:spacing w:after="0" w:line="276" w:lineRule="auto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>Załącznik nr 1 - formularz ofertowy</w:t>
      </w:r>
    </w:p>
    <w:p w14:paraId="29B6A470" w14:textId="77777777" w:rsidR="00835E08" w:rsidRDefault="00D71BB8" w:rsidP="00813F8C">
      <w:pPr>
        <w:spacing w:after="0" w:line="276" w:lineRule="auto"/>
        <w:jc w:val="both"/>
        <w:rPr>
          <w:rFonts w:ascii="Calibri" w:hAnsi="Calibri" w:cs="Calibri"/>
          <w:i/>
          <w:iCs/>
        </w:rPr>
      </w:pPr>
      <w:r w:rsidRPr="00940996">
        <w:rPr>
          <w:rFonts w:ascii="Calibri" w:hAnsi="Calibri" w:cs="Calibri"/>
        </w:rPr>
        <w:t xml:space="preserve">Załącznik </w:t>
      </w:r>
      <w:r w:rsidR="00893BB4">
        <w:rPr>
          <w:rFonts w:ascii="Calibri" w:hAnsi="Calibri" w:cs="Calibri"/>
        </w:rPr>
        <w:t>n</w:t>
      </w:r>
      <w:r w:rsidRPr="00940996">
        <w:rPr>
          <w:rFonts w:ascii="Calibri" w:hAnsi="Calibri" w:cs="Calibri"/>
        </w:rPr>
        <w:t>r 2 – klauzula informacyjna</w:t>
      </w:r>
      <w:r w:rsidR="002A56F1" w:rsidRPr="00940996">
        <w:rPr>
          <w:rFonts w:ascii="Calibri" w:hAnsi="Calibri" w:cs="Calibri"/>
          <w:i/>
          <w:iCs/>
        </w:rPr>
        <w:t xml:space="preserve"> </w:t>
      </w:r>
    </w:p>
    <w:p w14:paraId="2B163E41" w14:textId="331AEC28" w:rsidR="007218A9" w:rsidRDefault="007218A9" w:rsidP="00813F8C">
      <w:pPr>
        <w:spacing w:after="0" w:line="276" w:lineRule="auto"/>
        <w:jc w:val="both"/>
        <w:rPr>
          <w:rFonts w:ascii="Calibri" w:hAnsi="Calibri" w:cs="Calibri"/>
          <w:i/>
          <w:iCs/>
        </w:rPr>
      </w:pPr>
      <w:r w:rsidRPr="007218A9">
        <w:rPr>
          <w:rFonts w:ascii="Calibri" w:hAnsi="Calibri" w:cs="Calibri"/>
        </w:rPr>
        <w:t>Zał</w:t>
      </w:r>
      <w:r>
        <w:rPr>
          <w:rFonts w:ascii="Calibri" w:hAnsi="Calibri" w:cs="Calibri"/>
        </w:rPr>
        <w:t>ącznik</w:t>
      </w:r>
      <w:r w:rsidRPr="007218A9">
        <w:rPr>
          <w:rFonts w:ascii="Calibri" w:hAnsi="Calibri" w:cs="Calibri"/>
        </w:rPr>
        <w:t xml:space="preserve"> nr 3</w:t>
      </w:r>
      <w:r>
        <w:rPr>
          <w:rFonts w:ascii="Calibri" w:hAnsi="Calibri" w:cs="Calibri"/>
          <w:i/>
          <w:iCs/>
        </w:rPr>
        <w:t xml:space="preserve"> - </w:t>
      </w:r>
      <w:r w:rsidR="00D20F13">
        <w:rPr>
          <w:rFonts w:ascii="Calibri" w:hAnsi="Calibri" w:cs="Calibri"/>
        </w:rPr>
        <w:t>o</w:t>
      </w:r>
      <w:r w:rsidRPr="007218A9">
        <w:rPr>
          <w:rFonts w:ascii="Calibri" w:hAnsi="Calibri" w:cs="Calibri"/>
        </w:rPr>
        <w:t>świadczenie o braku podstaw do wykluczenia z udziału w postępowaniu</w:t>
      </w:r>
    </w:p>
    <w:p w14:paraId="402568A9" w14:textId="24502DFB" w:rsidR="00835E08" w:rsidRDefault="00835E08" w:rsidP="00813F8C">
      <w:pPr>
        <w:spacing w:after="0" w:line="276" w:lineRule="auto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 xml:space="preserve">Załącznik </w:t>
      </w:r>
      <w:r>
        <w:rPr>
          <w:rFonts w:ascii="Calibri" w:hAnsi="Calibri" w:cs="Calibri"/>
        </w:rPr>
        <w:t>n</w:t>
      </w:r>
      <w:r w:rsidRPr="00940996">
        <w:rPr>
          <w:rFonts w:ascii="Calibri" w:hAnsi="Calibri" w:cs="Calibri"/>
        </w:rPr>
        <w:t xml:space="preserve">r </w:t>
      </w:r>
      <w:r w:rsidR="007218A9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– </w:t>
      </w:r>
      <w:r w:rsidR="00A52CF7">
        <w:rPr>
          <w:rFonts w:ascii="Calibri" w:hAnsi="Calibri" w:cs="Calibri"/>
        </w:rPr>
        <w:t>wzór</w:t>
      </w:r>
      <w:r>
        <w:rPr>
          <w:rFonts w:ascii="Calibri" w:hAnsi="Calibri" w:cs="Calibri"/>
        </w:rPr>
        <w:t xml:space="preserve"> umowy</w:t>
      </w:r>
    </w:p>
    <w:p w14:paraId="75ADA49E" w14:textId="77777777" w:rsidR="00846A1B" w:rsidRDefault="00846A1B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584FF393" w14:textId="77777777" w:rsidR="00846A1B" w:rsidRDefault="00846A1B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45EDC6F7" w14:textId="77777777" w:rsidR="00846A1B" w:rsidRDefault="00846A1B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0E5CE3B1" w14:textId="77777777" w:rsidR="00846A1B" w:rsidRDefault="00846A1B" w:rsidP="00813F8C">
      <w:pPr>
        <w:spacing w:after="0" w:line="276" w:lineRule="auto"/>
        <w:jc w:val="both"/>
        <w:rPr>
          <w:rFonts w:ascii="Calibri" w:hAnsi="Calibri" w:cs="Calibri"/>
        </w:rPr>
      </w:pPr>
    </w:p>
    <w:p w14:paraId="5F63D2C7" w14:textId="6479C315" w:rsidR="00681245" w:rsidRDefault="00681245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1ACE8C6A" w14:textId="77777777" w:rsidR="00710B44" w:rsidRDefault="00710B44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1D716F3D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5E605C9E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4785BF7A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792CC1D1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3ACD2430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61DE040C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59699B86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2C6B4A78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52B7470D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5BEE430D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3864AE2B" w14:textId="77777777" w:rsidR="00D9644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34B86E7D" w14:textId="77777777" w:rsidR="00710B44" w:rsidRDefault="00710B44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54D332D4" w14:textId="77777777" w:rsidR="00D96446" w:rsidRPr="00940996" w:rsidRDefault="00D96446" w:rsidP="00940996">
      <w:pPr>
        <w:spacing w:after="0" w:line="276" w:lineRule="auto"/>
        <w:jc w:val="both"/>
        <w:rPr>
          <w:rFonts w:ascii="Calibri" w:hAnsi="Calibri" w:cs="Calibri"/>
        </w:rPr>
      </w:pPr>
    </w:p>
    <w:p w14:paraId="53A3791D" w14:textId="1FE0402C" w:rsidR="000F4DC2" w:rsidRDefault="000F4DC2" w:rsidP="00940996">
      <w:pPr>
        <w:pStyle w:val="Akapitzlist1"/>
        <w:spacing w:line="276" w:lineRule="auto"/>
        <w:ind w:left="0"/>
        <w:jc w:val="both"/>
        <w:rPr>
          <w:rFonts w:ascii="Calibri" w:hAnsi="Calibri" w:cs="Calibri"/>
        </w:rPr>
      </w:pPr>
      <w:r w:rsidRPr="00940996">
        <w:rPr>
          <w:rFonts w:ascii="Calibri" w:hAnsi="Calibri" w:cs="Calibri"/>
        </w:rPr>
        <w:t>WZK-PCZK.KW</w:t>
      </w:r>
      <w:r w:rsidR="00835E08">
        <w:rPr>
          <w:rFonts w:ascii="Calibri" w:hAnsi="Calibri" w:cs="Calibri"/>
        </w:rPr>
        <w:t>……..</w:t>
      </w:r>
      <w:r w:rsidRPr="00940996">
        <w:rPr>
          <w:rFonts w:ascii="Calibri" w:hAnsi="Calibri" w:cs="Calibri"/>
        </w:rPr>
        <w:t>.202</w:t>
      </w:r>
      <w:r w:rsidR="00281692" w:rsidRPr="00940996">
        <w:rPr>
          <w:rFonts w:ascii="Calibri" w:hAnsi="Calibri" w:cs="Calibri"/>
        </w:rPr>
        <w:t>5</w:t>
      </w:r>
    </w:p>
    <w:p w14:paraId="2BE6DBF7" w14:textId="77777777" w:rsidR="00835E08" w:rsidRPr="00940996" w:rsidRDefault="00835E08" w:rsidP="00940996">
      <w:pPr>
        <w:pStyle w:val="Akapitzlist1"/>
        <w:spacing w:line="276" w:lineRule="auto"/>
        <w:ind w:left="0"/>
        <w:jc w:val="both"/>
        <w:rPr>
          <w:rFonts w:ascii="Calibri" w:hAnsi="Calibri" w:cs="Calibri"/>
          <w:b/>
        </w:rPr>
      </w:pPr>
    </w:p>
    <w:p w14:paraId="443AE06B" w14:textId="3243746D" w:rsidR="00D71BB8" w:rsidRDefault="00D71BB8" w:rsidP="00D7324C">
      <w:pPr>
        <w:spacing w:after="0" w:line="240" w:lineRule="auto"/>
        <w:ind w:left="5664" w:firstLine="708"/>
        <w:jc w:val="center"/>
        <w:rPr>
          <w:rFonts w:ascii="Calibri" w:hAnsi="Calibri" w:cs="Calibri"/>
          <w:bCs/>
        </w:rPr>
      </w:pPr>
      <w:r w:rsidRPr="00D71BB8">
        <w:rPr>
          <w:rFonts w:ascii="Calibri" w:hAnsi="Calibri" w:cs="Calibri"/>
        </w:rPr>
        <w:t xml:space="preserve"> </w:t>
      </w:r>
      <w:r w:rsidR="00404D37">
        <w:rPr>
          <w:rFonts w:ascii="Calibri" w:hAnsi="Calibri" w:cs="Calibri"/>
        </w:rPr>
        <w:t xml:space="preserve">    </w:t>
      </w:r>
      <w:r w:rsidRPr="00D71BB8">
        <w:rPr>
          <w:rFonts w:ascii="Calibri" w:hAnsi="Calibri" w:cs="Calibri"/>
          <w:bCs/>
        </w:rPr>
        <w:t>Załącznik nr 1</w:t>
      </w:r>
    </w:p>
    <w:p w14:paraId="2EDC9BC6" w14:textId="77777777" w:rsidR="00835E08" w:rsidRPr="00D71BB8" w:rsidRDefault="00835E08" w:rsidP="00D7324C">
      <w:pPr>
        <w:spacing w:after="0" w:line="240" w:lineRule="auto"/>
        <w:ind w:left="5664" w:firstLine="708"/>
        <w:jc w:val="center"/>
        <w:rPr>
          <w:rFonts w:ascii="Calibri" w:hAnsi="Calibri" w:cs="Calibri"/>
        </w:rPr>
      </w:pPr>
    </w:p>
    <w:p w14:paraId="4E207075" w14:textId="2C8C6972" w:rsidR="00D71BB8" w:rsidRDefault="00F60105" w:rsidP="004D3555">
      <w:pPr>
        <w:autoSpaceDE w:val="0"/>
        <w:spacing w:before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FORMULARZ OFERTOWY</w:t>
      </w:r>
    </w:p>
    <w:p w14:paraId="1A2EEFB5" w14:textId="27F147E1" w:rsidR="00BF1ED9" w:rsidRPr="00BF1ED9" w:rsidRDefault="00F60105" w:rsidP="00BF1ED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W odpowiedzi na zapytanie ofertowe dotyczące </w:t>
      </w:r>
      <w:r w:rsidR="00FF6296">
        <w:rPr>
          <w:rFonts w:ascii="Calibri" w:hAnsi="Calibri" w:cs="Calibri"/>
          <w:b/>
        </w:rPr>
        <w:t xml:space="preserve">zakupu i dostawy </w:t>
      </w:r>
      <w:r w:rsidR="008A7123" w:rsidRPr="008A7123">
        <w:rPr>
          <w:rFonts w:ascii="Calibri" w:hAnsi="Calibri" w:cs="Calibri"/>
          <w:b/>
          <w:bCs/>
        </w:rPr>
        <w:t>1 szt. mobilnego banku energii z ładowaniem solarnym</w:t>
      </w:r>
      <w:r w:rsidR="00D96446" w:rsidRPr="008A7123">
        <w:rPr>
          <w:rFonts w:ascii="Calibri" w:hAnsi="Calibri" w:cs="Calibri"/>
          <w:b/>
          <w:bCs/>
        </w:rPr>
        <w:t xml:space="preserve"> </w:t>
      </w:r>
      <w:r w:rsidR="00BF1ED9" w:rsidRPr="008A7123">
        <w:rPr>
          <w:rFonts w:ascii="Calibri" w:hAnsi="Calibri" w:cs="Calibri"/>
          <w:b/>
          <w:bCs/>
        </w:rPr>
        <w:t>w ramac</w:t>
      </w:r>
      <w:r w:rsidR="00BF1ED9">
        <w:rPr>
          <w:rFonts w:ascii="Calibri" w:hAnsi="Calibri" w:cs="Calibri"/>
          <w:b/>
        </w:rPr>
        <w:t xml:space="preserve">h zadania: </w:t>
      </w:r>
      <w:r w:rsidR="00BF1ED9" w:rsidRPr="00BF1ED9">
        <w:rPr>
          <w:rFonts w:ascii="Calibri" w:hAnsi="Calibri" w:cs="Calibri"/>
          <w:b/>
          <w:i/>
        </w:rPr>
        <w:t>Zakupy inwestycyjne związane z tworzeniem i utrzymaniem zasobów ochrony ludności przeznaczonych do realizacji zadań ochrony ludności</w:t>
      </w:r>
      <w:r w:rsidR="00D96446">
        <w:rPr>
          <w:rFonts w:ascii="Calibri" w:hAnsi="Calibri" w:cs="Calibri"/>
          <w:b/>
          <w:i/>
        </w:rPr>
        <w:t>.</w:t>
      </w:r>
    </w:p>
    <w:p w14:paraId="1990EAA2" w14:textId="695C065D" w:rsidR="00780FAB" w:rsidRPr="00D71BB8" w:rsidRDefault="00780FAB" w:rsidP="00BF1ED9">
      <w:pPr>
        <w:autoSpaceDE w:val="0"/>
        <w:spacing w:before="240"/>
        <w:rPr>
          <w:rFonts w:ascii="Calibri" w:hAnsi="Calibri" w:cs="Calibri"/>
        </w:rPr>
      </w:pPr>
    </w:p>
    <w:p w14:paraId="53DFD43B" w14:textId="17D71BFF" w:rsidR="00D71BB8" w:rsidRPr="00780FAB" w:rsidRDefault="00F60105" w:rsidP="00F60105">
      <w:pPr>
        <w:autoSpaceDE w:val="0"/>
        <w:spacing w:after="0" w:line="276" w:lineRule="auto"/>
        <w:rPr>
          <w:rFonts w:ascii="Calibri" w:hAnsi="Calibri" w:cs="Calibri"/>
        </w:rPr>
      </w:pPr>
      <w:r w:rsidRPr="00780FAB">
        <w:rPr>
          <w:rFonts w:ascii="Calibri" w:hAnsi="Calibri" w:cs="Calibri"/>
        </w:rPr>
        <w:t>1.</w:t>
      </w:r>
      <w:r w:rsidR="00D71BB8" w:rsidRPr="00780FAB">
        <w:rPr>
          <w:rFonts w:ascii="Calibri" w:hAnsi="Calibri" w:cs="Calibri"/>
        </w:rPr>
        <w:t>Składający ofertę</w:t>
      </w:r>
      <w:r w:rsidRPr="00780FAB">
        <w:rPr>
          <w:rFonts w:ascii="Calibri" w:hAnsi="Calibri" w:cs="Calibri"/>
        </w:rPr>
        <w:t xml:space="preserve"> (Wykonawca)</w:t>
      </w:r>
      <w:r w:rsidR="00D71BB8" w:rsidRPr="00780FAB">
        <w:rPr>
          <w:rFonts w:ascii="Calibri" w:hAnsi="Calibri" w:cs="Calibri"/>
        </w:rPr>
        <w:t>:</w:t>
      </w:r>
    </w:p>
    <w:p w14:paraId="2AB3F655" w14:textId="7D4D1706" w:rsidR="00D71BB8" w:rsidRPr="00D71BB8" w:rsidRDefault="00404D37" w:rsidP="004D3555">
      <w:pPr>
        <w:autoSpaceDE w:val="0"/>
        <w:spacing w:before="240" w:after="0" w:line="276" w:lineRule="auto"/>
        <w:rPr>
          <w:rFonts w:ascii="Calibri" w:hAnsi="Calibri" w:cs="Calibri"/>
        </w:rPr>
      </w:pPr>
      <w:r w:rsidRPr="00D71BB8">
        <w:rPr>
          <w:rFonts w:ascii="Calibri" w:hAnsi="Calibri" w:cs="Calibri"/>
        </w:rPr>
        <w:t>Nazwa</w:t>
      </w:r>
      <w:r>
        <w:rPr>
          <w:rFonts w:ascii="Calibri" w:hAnsi="Calibri" w:cs="Calibri"/>
        </w:rPr>
        <w:t xml:space="preserve"> firmy lub imię i nazwisko</w:t>
      </w:r>
      <w:r w:rsidR="004D3225">
        <w:rPr>
          <w:rFonts w:ascii="Calibri" w:hAnsi="Calibri" w:cs="Calibri"/>
        </w:rPr>
        <w:t xml:space="preserve"> </w:t>
      </w:r>
      <w:r w:rsidR="00D71BB8" w:rsidRPr="00D71BB8">
        <w:rPr>
          <w:rFonts w:ascii="Calibri" w:hAnsi="Calibri" w:cs="Calibri"/>
        </w:rPr>
        <w:t>……………………………………………………</w:t>
      </w:r>
      <w:proofErr w:type="gramStart"/>
      <w:r w:rsidR="00D71BB8" w:rsidRPr="00D71BB8">
        <w:rPr>
          <w:rFonts w:ascii="Calibri" w:hAnsi="Calibri" w:cs="Calibri"/>
        </w:rPr>
        <w:t>…….</w:t>
      </w:r>
      <w:proofErr w:type="gramEnd"/>
      <w:r w:rsidR="00D71BB8" w:rsidRPr="00D71BB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                                                                              </w:t>
      </w:r>
      <w:r w:rsidR="00D71BB8" w:rsidRPr="00D71BB8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…..</w:t>
      </w:r>
      <w:r w:rsidR="00D71BB8" w:rsidRPr="00D71BB8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………………………………………</w:t>
      </w:r>
      <w:r w:rsidR="00D71BB8" w:rsidRPr="00D71BB8">
        <w:rPr>
          <w:rFonts w:ascii="Calibri" w:hAnsi="Calibri" w:cs="Calibri"/>
        </w:rPr>
        <w:t>……………………….....</w:t>
      </w:r>
    </w:p>
    <w:p w14:paraId="2A4F2ECC" w14:textId="559A939F" w:rsidR="00D71BB8" w:rsidRPr="00D71BB8" w:rsidRDefault="00D71BB8" w:rsidP="00404D37">
      <w:pPr>
        <w:autoSpaceDE w:val="0"/>
        <w:spacing w:after="0" w:line="276" w:lineRule="auto"/>
        <w:rPr>
          <w:rFonts w:ascii="Calibri" w:hAnsi="Calibri" w:cs="Calibri"/>
        </w:rPr>
      </w:pPr>
      <w:r w:rsidRPr="00D71BB8">
        <w:rPr>
          <w:rFonts w:ascii="Calibri" w:hAnsi="Calibri" w:cs="Calibri"/>
        </w:rPr>
        <w:t>Siedziba (adres) ……………………………………</w:t>
      </w:r>
      <w:proofErr w:type="gramStart"/>
      <w:r w:rsidRPr="00D71BB8">
        <w:rPr>
          <w:rFonts w:ascii="Calibri" w:hAnsi="Calibri" w:cs="Calibri"/>
        </w:rPr>
        <w:t>……</w:t>
      </w:r>
      <w:r w:rsidR="00404D37">
        <w:rPr>
          <w:rFonts w:ascii="Calibri" w:hAnsi="Calibri" w:cs="Calibri"/>
        </w:rPr>
        <w:t>.</w:t>
      </w:r>
      <w:proofErr w:type="gramEnd"/>
      <w:r w:rsidR="00404D37">
        <w:rPr>
          <w:rFonts w:ascii="Calibri" w:hAnsi="Calibri" w:cs="Calibri"/>
        </w:rPr>
        <w:t>.</w:t>
      </w:r>
      <w:r w:rsidRPr="00D71BB8">
        <w:rPr>
          <w:rFonts w:ascii="Calibri" w:hAnsi="Calibri" w:cs="Calibri"/>
        </w:rPr>
        <w:t>……</w:t>
      </w:r>
      <w:r w:rsidR="00404D37">
        <w:rPr>
          <w:rFonts w:ascii="Calibri" w:hAnsi="Calibri" w:cs="Calibri"/>
        </w:rPr>
        <w:t>………</w:t>
      </w:r>
      <w:r w:rsidR="00813F8C">
        <w:rPr>
          <w:rFonts w:ascii="Calibri" w:hAnsi="Calibri" w:cs="Calibri"/>
        </w:rPr>
        <w:t>………………….</w:t>
      </w:r>
      <w:r w:rsidR="00404D37">
        <w:rPr>
          <w:rFonts w:ascii="Calibri" w:hAnsi="Calibri" w:cs="Calibri"/>
        </w:rPr>
        <w:t>..</w:t>
      </w:r>
      <w:r w:rsidRPr="00D71BB8">
        <w:rPr>
          <w:rFonts w:ascii="Calibri" w:hAnsi="Calibri" w:cs="Calibri"/>
        </w:rPr>
        <w:t>…</w:t>
      </w:r>
      <w:r w:rsidR="00404D37">
        <w:rPr>
          <w:rFonts w:ascii="Calibri" w:hAnsi="Calibri" w:cs="Calibri"/>
        </w:rPr>
        <w:t>…</w:t>
      </w:r>
    </w:p>
    <w:p w14:paraId="3AC319B5" w14:textId="79B75E55" w:rsidR="00D71BB8" w:rsidRPr="00D71BB8" w:rsidRDefault="00D71BB8" w:rsidP="00404D37">
      <w:pPr>
        <w:autoSpaceDE w:val="0"/>
        <w:spacing w:after="0" w:line="276" w:lineRule="auto"/>
        <w:rPr>
          <w:rFonts w:ascii="Calibri" w:hAnsi="Calibri" w:cs="Calibri"/>
        </w:rPr>
      </w:pPr>
      <w:r w:rsidRPr="00D71BB8">
        <w:rPr>
          <w:rFonts w:ascii="Calibri" w:hAnsi="Calibri" w:cs="Calibri"/>
        </w:rPr>
        <w:tab/>
      </w:r>
      <w:r w:rsidRPr="00D71BB8">
        <w:rPr>
          <w:rFonts w:ascii="Calibri" w:hAnsi="Calibri" w:cs="Calibri"/>
        </w:rPr>
        <w:tab/>
      </w:r>
      <w:r w:rsidR="00404D37">
        <w:rPr>
          <w:rFonts w:ascii="Calibri" w:hAnsi="Calibri" w:cs="Calibri"/>
        </w:rPr>
        <w:t xml:space="preserve">  </w:t>
      </w:r>
      <w:r w:rsidRPr="00D71BB8">
        <w:rPr>
          <w:rFonts w:ascii="Calibri" w:hAnsi="Calibri" w:cs="Calibri"/>
        </w:rPr>
        <w:t>………………………………………………………………</w:t>
      </w:r>
      <w:r w:rsidR="00813F8C">
        <w:rPr>
          <w:rFonts w:ascii="Calibri" w:hAnsi="Calibri" w:cs="Calibri"/>
        </w:rPr>
        <w:t>……………………</w:t>
      </w:r>
    </w:p>
    <w:p w14:paraId="6BA74280" w14:textId="25389F77" w:rsidR="00813F8C" w:rsidRDefault="00813F8C" w:rsidP="00404D37">
      <w:pPr>
        <w:autoSpaceDE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NIP/PESEL   ………………………………………………………………………</w:t>
      </w:r>
    </w:p>
    <w:p w14:paraId="2BF9E14F" w14:textId="261E18B9" w:rsidR="004D3225" w:rsidRDefault="00404D37" w:rsidP="00404D37">
      <w:pPr>
        <w:autoSpaceDE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Nr t</w:t>
      </w:r>
      <w:r w:rsidR="00D71BB8" w:rsidRPr="00D71BB8">
        <w:rPr>
          <w:rFonts w:ascii="Calibri" w:hAnsi="Calibri" w:cs="Calibri"/>
        </w:rPr>
        <w:t>elefon</w:t>
      </w:r>
      <w:r>
        <w:rPr>
          <w:rFonts w:ascii="Calibri" w:hAnsi="Calibri" w:cs="Calibri"/>
        </w:rPr>
        <w:t>u</w:t>
      </w:r>
      <w:r w:rsidR="004D3225">
        <w:rPr>
          <w:rFonts w:ascii="Calibri" w:hAnsi="Calibri" w:cs="Calibri"/>
        </w:rPr>
        <w:t xml:space="preserve"> …………………………………………</w:t>
      </w:r>
      <w:r>
        <w:rPr>
          <w:rFonts w:ascii="Calibri" w:hAnsi="Calibri" w:cs="Calibri"/>
        </w:rPr>
        <w:t>……………………………</w:t>
      </w:r>
    </w:p>
    <w:p w14:paraId="3A261BB2" w14:textId="45CEB221" w:rsidR="00D71BB8" w:rsidRDefault="00404D37" w:rsidP="00710B44">
      <w:pPr>
        <w:autoSpaceDE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 </w:t>
      </w:r>
      <w:r w:rsidR="004D3225">
        <w:rPr>
          <w:rFonts w:ascii="Calibri" w:hAnsi="Calibri" w:cs="Calibri"/>
        </w:rPr>
        <w:t>e</w:t>
      </w:r>
      <w:r w:rsidR="00D71BB8" w:rsidRPr="00D71BB8">
        <w:rPr>
          <w:rFonts w:ascii="Calibri" w:hAnsi="Calibri" w:cs="Calibri"/>
        </w:rPr>
        <w:t>-mail ……………………………………</w:t>
      </w:r>
      <w:r>
        <w:rPr>
          <w:rFonts w:ascii="Calibri" w:hAnsi="Calibri" w:cs="Calibri"/>
        </w:rPr>
        <w:t>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 w:rsidR="00D71BB8" w:rsidRPr="00D71BB8">
        <w:rPr>
          <w:rFonts w:ascii="Calibri" w:hAnsi="Calibri" w:cs="Calibri"/>
        </w:rPr>
        <w:t>……</w:t>
      </w:r>
      <w:proofErr w:type="gramStart"/>
      <w:r w:rsidR="00D71BB8" w:rsidRPr="00D71BB8">
        <w:rPr>
          <w:rFonts w:ascii="Calibri" w:hAnsi="Calibri" w:cs="Calibri"/>
        </w:rPr>
        <w:t>…</w:t>
      </w:r>
      <w:r w:rsidR="00813F8C">
        <w:rPr>
          <w:rFonts w:ascii="Calibri" w:hAnsi="Calibri" w:cs="Calibri"/>
        </w:rPr>
        <w:t>….</w:t>
      </w:r>
      <w:proofErr w:type="gramEnd"/>
      <w:r w:rsidR="00813F8C">
        <w:rPr>
          <w:rFonts w:ascii="Calibri" w:hAnsi="Calibri" w:cs="Calibri"/>
        </w:rPr>
        <w:t>.</w:t>
      </w:r>
      <w:r w:rsidR="00D71BB8" w:rsidRPr="00D71BB8">
        <w:rPr>
          <w:rFonts w:ascii="Calibri" w:hAnsi="Calibri" w:cs="Calibri"/>
        </w:rPr>
        <w:t>…</w:t>
      </w:r>
    </w:p>
    <w:p w14:paraId="517B24EA" w14:textId="1BA5C441" w:rsidR="00F60105" w:rsidRPr="00780FAB" w:rsidRDefault="00F60105" w:rsidP="00D71BB8">
      <w:pPr>
        <w:autoSpaceDE w:val="0"/>
        <w:rPr>
          <w:rFonts w:ascii="Calibri" w:hAnsi="Calibri" w:cs="Calibri"/>
        </w:rPr>
      </w:pPr>
      <w:r w:rsidRPr="00780FAB">
        <w:rPr>
          <w:rFonts w:ascii="Calibri" w:hAnsi="Calibri" w:cs="Calibri"/>
        </w:rPr>
        <w:t>2. Data sporządzenia oferty …………………………………………</w:t>
      </w:r>
    </w:p>
    <w:p w14:paraId="375171DD" w14:textId="22738C00" w:rsidR="00F60105" w:rsidRDefault="00F60105" w:rsidP="00D71BB8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>3. W nawiązaniu do zapytania oferujemy wykonanie przedmiotu zamówienia zgodnie z jego szczegółowym opisem: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7"/>
        <w:gridCol w:w="897"/>
        <w:gridCol w:w="2998"/>
      </w:tblGrid>
      <w:tr w:rsidR="00F60105" w14:paraId="379410E9" w14:textId="77777777" w:rsidTr="00F60105">
        <w:tc>
          <w:tcPr>
            <w:tcW w:w="5167" w:type="dxa"/>
            <w:vMerge w:val="restart"/>
          </w:tcPr>
          <w:p w14:paraId="0B5DFCBE" w14:textId="51C02C97" w:rsidR="00F60105" w:rsidRDefault="00CB3516" w:rsidP="00F60105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</w:t>
            </w:r>
            <w:r w:rsidR="00F60105">
              <w:rPr>
                <w:rFonts w:ascii="Calibri" w:hAnsi="Calibri" w:cs="Calibri"/>
              </w:rPr>
              <w:t xml:space="preserve"> </w:t>
            </w:r>
            <w:r w:rsidR="00D96446">
              <w:rPr>
                <w:rFonts w:ascii="Calibri" w:hAnsi="Calibri" w:cs="Calibri"/>
              </w:rPr>
              <w:t xml:space="preserve">1 szt. </w:t>
            </w:r>
            <w:r w:rsidR="008A7123" w:rsidRPr="008A7123">
              <w:rPr>
                <w:rFonts w:ascii="Calibri" w:hAnsi="Calibri" w:cs="Calibri"/>
              </w:rPr>
              <w:t>mobilnego banku energii z ładowaniem solarnym</w:t>
            </w:r>
          </w:p>
        </w:tc>
        <w:tc>
          <w:tcPr>
            <w:tcW w:w="897" w:type="dxa"/>
          </w:tcPr>
          <w:p w14:paraId="2FB5C10B" w14:textId="770F19BE" w:rsidR="00F60105" w:rsidRDefault="00F60105" w:rsidP="00D71BB8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Netto:</w:t>
            </w:r>
          </w:p>
        </w:tc>
        <w:tc>
          <w:tcPr>
            <w:tcW w:w="2998" w:type="dxa"/>
          </w:tcPr>
          <w:p w14:paraId="6ABB896D" w14:textId="77777777" w:rsidR="00F60105" w:rsidRDefault="00F60105" w:rsidP="00D71BB8">
            <w:pPr>
              <w:autoSpaceDE w:val="0"/>
              <w:rPr>
                <w:rFonts w:ascii="Calibri" w:hAnsi="Calibri" w:cs="Calibri"/>
              </w:rPr>
            </w:pPr>
          </w:p>
        </w:tc>
      </w:tr>
      <w:tr w:rsidR="00F60105" w14:paraId="24379E5B" w14:textId="77777777" w:rsidTr="00F60105">
        <w:tc>
          <w:tcPr>
            <w:tcW w:w="5167" w:type="dxa"/>
            <w:vMerge/>
          </w:tcPr>
          <w:p w14:paraId="46598D37" w14:textId="77777777" w:rsidR="00F60105" w:rsidRDefault="00F60105" w:rsidP="00D71BB8">
            <w:pPr>
              <w:autoSpaceDE w:val="0"/>
              <w:rPr>
                <w:rFonts w:ascii="Calibri" w:hAnsi="Calibri" w:cs="Calibri"/>
              </w:rPr>
            </w:pPr>
          </w:p>
        </w:tc>
        <w:tc>
          <w:tcPr>
            <w:tcW w:w="897" w:type="dxa"/>
          </w:tcPr>
          <w:p w14:paraId="748B5743" w14:textId="2CDB920C" w:rsidR="00F60105" w:rsidRDefault="00F60105" w:rsidP="00D71BB8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Brutto:</w:t>
            </w:r>
          </w:p>
        </w:tc>
        <w:tc>
          <w:tcPr>
            <w:tcW w:w="2998" w:type="dxa"/>
          </w:tcPr>
          <w:p w14:paraId="209F8ED7" w14:textId="77777777" w:rsidR="00F60105" w:rsidRDefault="00F60105" w:rsidP="00D71BB8">
            <w:pPr>
              <w:autoSpaceDE w:val="0"/>
              <w:rPr>
                <w:rFonts w:ascii="Calibri" w:hAnsi="Calibri" w:cs="Calibri"/>
              </w:rPr>
            </w:pPr>
          </w:p>
        </w:tc>
      </w:tr>
      <w:tr w:rsidR="00CB3516" w14:paraId="62D1D54D" w14:textId="77777777" w:rsidTr="00F60105">
        <w:tc>
          <w:tcPr>
            <w:tcW w:w="5167" w:type="dxa"/>
            <w:vMerge w:val="restart"/>
          </w:tcPr>
          <w:p w14:paraId="5B88D2CD" w14:textId="7C9A1A1A" w:rsidR="00CB3516" w:rsidRDefault="00CB3516" w:rsidP="00CB3516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</w:t>
            </w:r>
            <w:r w:rsidR="005A770C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 dostawy</w:t>
            </w:r>
          </w:p>
        </w:tc>
        <w:tc>
          <w:tcPr>
            <w:tcW w:w="897" w:type="dxa"/>
          </w:tcPr>
          <w:p w14:paraId="2B0BED06" w14:textId="3A297A98" w:rsidR="00CB3516" w:rsidRDefault="00CB3516" w:rsidP="00CB351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Netto:</w:t>
            </w:r>
          </w:p>
        </w:tc>
        <w:tc>
          <w:tcPr>
            <w:tcW w:w="2998" w:type="dxa"/>
          </w:tcPr>
          <w:p w14:paraId="0390BDE6" w14:textId="77777777" w:rsidR="00CB3516" w:rsidRDefault="00CB3516" w:rsidP="00CB3516">
            <w:pPr>
              <w:autoSpaceDE w:val="0"/>
              <w:rPr>
                <w:rFonts w:ascii="Calibri" w:hAnsi="Calibri" w:cs="Calibri"/>
              </w:rPr>
            </w:pPr>
          </w:p>
        </w:tc>
      </w:tr>
      <w:tr w:rsidR="00CB3516" w14:paraId="19D6EBAC" w14:textId="77777777" w:rsidTr="00F60105">
        <w:tc>
          <w:tcPr>
            <w:tcW w:w="5167" w:type="dxa"/>
            <w:vMerge/>
          </w:tcPr>
          <w:p w14:paraId="7BCA2650" w14:textId="77777777" w:rsidR="00CB3516" w:rsidRDefault="00CB3516" w:rsidP="00CB3516">
            <w:pPr>
              <w:autoSpaceDE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97" w:type="dxa"/>
          </w:tcPr>
          <w:p w14:paraId="152CBD1B" w14:textId="6450F035" w:rsidR="00CB3516" w:rsidRDefault="00CB3516" w:rsidP="00CB351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Brutto:</w:t>
            </w:r>
          </w:p>
        </w:tc>
        <w:tc>
          <w:tcPr>
            <w:tcW w:w="2998" w:type="dxa"/>
          </w:tcPr>
          <w:p w14:paraId="705F79F7" w14:textId="77777777" w:rsidR="00CB3516" w:rsidRDefault="00CB3516" w:rsidP="00CB3516">
            <w:pPr>
              <w:autoSpaceDE w:val="0"/>
              <w:rPr>
                <w:rFonts w:ascii="Calibri" w:hAnsi="Calibri" w:cs="Calibri"/>
              </w:rPr>
            </w:pPr>
          </w:p>
        </w:tc>
      </w:tr>
      <w:tr w:rsidR="00CB3516" w14:paraId="2002275A" w14:textId="77777777" w:rsidTr="00F60105">
        <w:tc>
          <w:tcPr>
            <w:tcW w:w="5167" w:type="dxa"/>
            <w:vMerge w:val="restart"/>
          </w:tcPr>
          <w:p w14:paraId="2397AC0E" w14:textId="42B93003" w:rsidR="00CB3516" w:rsidRDefault="00CB3516" w:rsidP="00CB3516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Suma całej oferty</w:t>
            </w:r>
          </w:p>
        </w:tc>
        <w:tc>
          <w:tcPr>
            <w:tcW w:w="897" w:type="dxa"/>
          </w:tcPr>
          <w:p w14:paraId="0CB0554E" w14:textId="4CB28C1C" w:rsidR="00CB3516" w:rsidRDefault="00CB3516" w:rsidP="00CB351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Netto:</w:t>
            </w:r>
          </w:p>
        </w:tc>
        <w:tc>
          <w:tcPr>
            <w:tcW w:w="2998" w:type="dxa"/>
          </w:tcPr>
          <w:p w14:paraId="63C537FF" w14:textId="77777777" w:rsidR="00CB3516" w:rsidRDefault="00CB3516" w:rsidP="00CB3516">
            <w:pPr>
              <w:autoSpaceDE w:val="0"/>
              <w:rPr>
                <w:rFonts w:ascii="Calibri" w:hAnsi="Calibri" w:cs="Calibri"/>
              </w:rPr>
            </w:pPr>
          </w:p>
        </w:tc>
      </w:tr>
      <w:tr w:rsidR="00CB3516" w14:paraId="58B02505" w14:textId="77777777" w:rsidTr="00F60105">
        <w:tc>
          <w:tcPr>
            <w:tcW w:w="5167" w:type="dxa"/>
            <w:vMerge/>
          </w:tcPr>
          <w:p w14:paraId="5B3B3373" w14:textId="77777777" w:rsidR="00CB3516" w:rsidRDefault="00CB3516" w:rsidP="00CB3516">
            <w:pPr>
              <w:autoSpaceDE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97" w:type="dxa"/>
          </w:tcPr>
          <w:p w14:paraId="0931B7F8" w14:textId="5FE1753B" w:rsidR="00CB3516" w:rsidRDefault="00CB3516" w:rsidP="00CB351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Brutto:</w:t>
            </w:r>
          </w:p>
        </w:tc>
        <w:tc>
          <w:tcPr>
            <w:tcW w:w="2998" w:type="dxa"/>
          </w:tcPr>
          <w:p w14:paraId="536B5BDE" w14:textId="77777777" w:rsidR="00CB3516" w:rsidRDefault="00CB3516" w:rsidP="00CB3516">
            <w:pPr>
              <w:autoSpaceDE w:val="0"/>
              <w:rPr>
                <w:rFonts w:ascii="Calibri" w:hAnsi="Calibri" w:cs="Calibri"/>
              </w:rPr>
            </w:pPr>
          </w:p>
        </w:tc>
      </w:tr>
    </w:tbl>
    <w:p w14:paraId="164BAA4E" w14:textId="20E82123" w:rsidR="00F60105" w:rsidRPr="00F60105" w:rsidRDefault="00F60105" w:rsidP="00F60105">
      <w:pPr>
        <w:autoSpaceDE w:val="0"/>
        <w:rPr>
          <w:rFonts w:ascii="Calibri" w:hAnsi="Calibri" w:cs="Calibri"/>
          <w:b/>
          <w:bCs/>
        </w:rPr>
      </w:pPr>
    </w:p>
    <w:p w14:paraId="5ABF3808" w14:textId="5023282D" w:rsidR="00F60105" w:rsidRDefault="00F60105" w:rsidP="00F60105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>4.Zobowiązuj</w:t>
      </w:r>
      <w:r w:rsidR="004E5D5B">
        <w:rPr>
          <w:rFonts w:ascii="Calibri" w:hAnsi="Calibri" w:cs="Calibri"/>
        </w:rPr>
        <w:t>emy</w:t>
      </w:r>
      <w:r>
        <w:rPr>
          <w:rFonts w:ascii="Calibri" w:hAnsi="Calibri" w:cs="Calibri"/>
        </w:rPr>
        <w:t xml:space="preserve"> się zrealizować zamówienie w okresie do </w:t>
      </w:r>
      <w:r w:rsidR="00D96446">
        <w:rPr>
          <w:rFonts w:ascii="Calibri" w:hAnsi="Calibri" w:cs="Calibri"/>
        </w:rPr>
        <w:t>15</w:t>
      </w:r>
      <w:r w:rsidR="00B267F2">
        <w:rPr>
          <w:rFonts w:ascii="Calibri" w:hAnsi="Calibri" w:cs="Calibri"/>
        </w:rPr>
        <w:t xml:space="preserve"> </w:t>
      </w:r>
      <w:r w:rsidR="00D96446">
        <w:rPr>
          <w:rFonts w:ascii="Calibri" w:hAnsi="Calibri" w:cs="Calibri"/>
        </w:rPr>
        <w:t>grudnia</w:t>
      </w:r>
      <w:r>
        <w:rPr>
          <w:rFonts w:ascii="Calibri" w:hAnsi="Calibri" w:cs="Calibri"/>
        </w:rPr>
        <w:t xml:space="preserve"> 2025 r. </w:t>
      </w:r>
    </w:p>
    <w:p w14:paraId="678BC6E0" w14:textId="5A9C3280" w:rsidR="00F60105" w:rsidRDefault="00F60105" w:rsidP="00F60105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>5. Akceptujemy warunki płatności określone w zapytaniu ofertowym.</w:t>
      </w:r>
    </w:p>
    <w:p w14:paraId="7A93EF93" w14:textId="3D948540" w:rsidR="00F60105" w:rsidRDefault="00F60105" w:rsidP="00F60105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 w:rsidR="00092E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Oświadczamy, że:</w:t>
      </w:r>
    </w:p>
    <w:p w14:paraId="7A88604B" w14:textId="7F2FDC07" w:rsidR="00F60105" w:rsidRDefault="00F60105" w:rsidP="00F60105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6.1. </w:t>
      </w:r>
      <w:r w:rsidR="00092E44">
        <w:rPr>
          <w:rFonts w:ascii="Calibri" w:hAnsi="Calibri" w:cs="Calibri"/>
        </w:rPr>
        <w:t>C</w:t>
      </w:r>
      <w:r>
        <w:rPr>
          <w:rFonts w:ascii="Calibri" w:hAnsi="Calibri" w:cs="Calibri"/>
        </w:rPr>
        <w:t>zujemy się związani ofertą 30 dni od daty zakończenia terminu przyjmowania ofert,</w:t>
      </w:r>
    </w:p>
    <w:p w14:paraId="2A37FB09" w14:textId="77777777" w:rsidR="00B267F2" w:rsidRDefault="00F60105" w:rsidP="00B267F2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</w:t>
      </w:r>
      <w:r w:rsidR="00092E44">
        <w:rPr>
          <w:rFonts w:ascii="Calibri" w:hAnsi="Calibri" w:cs="Calibri"/>
        </w:rPr>
        <w:t>Z</w:t>
      </w:r>
      <w:r>
        <w:rPr>
          <w:rFonts w:ascii="Calibri" w:hAnsi="Calibri" w:cs="Calibri"/>
        </w:rPr>
        <w:t>apoznaliśmy się z wszystkimi warunkami zapytania ofertowego i nie wnosimy do niego jakichkolwiek zastrzeżeń</w:t>
      </w:r>
      <w:r w:rsidR="00B267F2">
        <w:rPr>
          <w:rFonts w:ascii="Calibri" w:hAnsi="Calibri" w:cs="Calibri"/>
        </w:rPr>
        <w:t>.</w:t>
      </w:r>
    </w:p>
    <w:p w14:paraId="025BFAD9" w14:textId="32B50A2E" w:rsidR="00B267F2" w:rsidRPr="00B267F2" w:rsidRDefault="00B267F2" w:rsidP="00B267F2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Pr="00B267F2">
        <w:rPr>
          <w:rFonts w:ascii="Calibri" w:hAnsi="Calibri" w:cs="Calibri"/>
        </w:rPr>
        <w:t>Oświadczam/y, że przyjmuję/przyjmujemy do wiadomości zapisy klauzuli informacyjnej zawartej w zapytaniu ofertowym.</w:t>
      </w:r>
    </w:p>
    <w:p w14:paraId="2BE6CD68" w14:textId="77777777" w:rsidR="00B267F2" w:rsidRDefault="00B267F2" w:rsidP="00F60105">
      <w:pPr>
        <w:autoSpaceDE w:val="0"/>
        <w:rPr>
          <w:rFonts w:ascii="Calibri" w:hAnsi="Calibri" w:cs="Calibri"/>
        </w:rPr>
      </w:pPr>
    </w:p>
    <w:p w14:paraId="45977C9B" w14:textId="77777777" w:rsidR="00F60105" w:rsidRDefault="00F60105" w:rsidP="004D3555">
      <w:pPr>
        <w:autoSpaceDE w:val="0"/>
        <w:spacing w:after="0"/>
        <w:jc w:val="right"/>
        <w:rPr>
          <w:rFonts w:ascii="Calibri" w:hAnsi="Calibri" w:cs="Calibri"/>
        </w:rPr>
      </w:pPr>
    </w:p>
    <w:p w14:paraId="3DC1F1F6" w14:textId="77777777" w:rsidR="00D20F13" w:rsidRDefault="00D20F13" w:rsidP="004D3555">
      <w:pPr>
        <w:autoSpaceDE w:val="0"/>
        <w:spacing w:after="0"/>
        <w:jc w:val="right"/>
        <w:rPr>
          <w:rFonts w:ascii="Calibri" w:hAnsi="Calibri" w:cs="Calibri"/>
        </w:rPr>
      </w:pPr>
    </w:p>
    <w:p w14:paraId="59396EA6" w14:textId="77777777" w:rsidR="00D20F13" w:rsidRDefault="00D20F13" w:rsidP="004D3555">
      <w:pPr>
        <w:autoSpaceDE w:val="0"/>
        <w:spacing w:after="0"/>
        <w:jc w:val="right"/>
        <w:rPr>
          <w:rFonts w:ascii="Calibri" w:hAnsi="Calibri" w:cs="Calibri"/>
        </w:rPr>
      </w:pPr>
    </w:p>
    <w:p w14:paraId="1857059D" w14:textId="77777777" w:rsidR="00D20F13" w:rsidRDefault="00D20F13" w:rsidP="004D3555">
      <w:pPr>
        <w:autoSpaceDE w:val="0"/>
        <w:spacing w:after="0"/>
        <w:jc w:val="right"/>
        <w:rPr>
          <w:rFonts w:ascii="Calibri" w:hAnsi="Calibri" w:cs="Calibri"/>
        </w:rPr>
      </w:pPr>
    </w:p>
    <w:p w14:paraId="521D9268" w14:textId="77777777" w:rsidR="00F60105" w:rsidRDefault="00F60105" w:rsidP="004D3555">
      <w:pPr>
        <w:autoSpaceDE w:val="0"/>
        <w:spacing w:after="0"/>
        <w:jc w:val="right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0F13" w14:paraId="1B678616" w14:textId="77777777" w:rsidTr="000A64C3">
        <w:tc>
          <w:tcPr>
            <w:tcW w:w="4531" w:type="dxa"/>
          </w:tcPr>
          <w:p w14:paraId="1BEB0E27" w14:textId="77777777" w:rsidR="00D20F13" w:rsidRPr="00D20F13" w:rsidRDefault="00D20F13" w:rsidP="00D20F13">
            <w:pPr>
              <w:autoSpaceDE w:val="0"/>
              <w:rPr>
                <w:rFonts w:ascii="Calibri" w:hAnsi="Calibri" w:cs="Calibri"/>
                <w:bCs/>
              </w:rPr>
            </w:pPr>
            <w:r w:rsidRPr="00D20F13">
              <w:rPr>
                <w:rFonts w:ascii="Calibri" w:hAnsi="Calibri" w:cs="Calibri"/>
                <w:bCs/>
              </w:rPr>
              <w:t>Miejscowość, data</w:t>
            </w:r>
          </w:p>
        </w:tc>
        <w:tc>
          <w:tcPr>
            <w:tcW w:w="4531" w:type="dxa"/>
          </w:tcPr>
          <w:p w14:paraId="238AB5A7" w14:textId="77777777" w:rsidR="00D20F13" w:rsidRPr="00D20F13" w:rsidRDefault="00D20F13" w:rsidP="000A64C3">
            <w:pPr>
              <w:autoSpaceDE w:val="0"/>
              <w:jc w:val="center"/>
              <w:rPr>
                <w:rFonts w:ascii="Calibri" w:hAnsi="Calibri" w:cs="Calibri"/>
                <w:bCs/>
              </w:rPr>
            </w:pPr>
            <w:r w:rsidRPr="00D20F13">
              <w:rPr>
                <w:rFonts w:ascii="Calibri" w:hAnsi="Calibri" w:cs="Calibri"/>
                <w:bCs/>
              </w:rPr>
              <w:t>Podpis wykonawcy lub osoby upoważnionej do reprezentacji/składnia oświadczeń woli</w:t>
            </w:r>
          </w:p>
        </w:tc>
      </w:tr>
    </w:tbl>
    <w:p w14:paraId="5FDC5C95" w14:textId="63D9219A" w:rsidR="00D71BB8" w:rsidRDefault="00D71BB8" w:rsidP="004D3555">
      <w:pPr>
        <w:autoSpaceDE w:val="0"/>
        <w:spacing w:after="0"/>
        <w:jc w:val="right"/>
        <w:rPr>
          <w:rFonts w:ascii="Calibri" w:hAnsi="Calibri" w:cs="Calibri"/>
          <w:i/>
          <w:iCs/>
        </w:rPr>
      </w:pPr>
    </w:p>
    <w:p w14:paraId="7209E534" w14:textId="77777777" w:rsidR="00D7324C" w:rsidRPr="00D71BB8" w:rsidRDefault="00D7324C" w:rsidP="004D3555">
      <w:pPr>
        <w:autoSpaceDE w:val="0"/>
        <w:spacing w:after="0"/>
        <w:jc w:val="right"/>
        <w:rPr>
          <w:rFonts w:ascii="Calibri" w:hAnsi="Calibri" w:cs="Calibri"/>
        </w:rPr>
      </w:pPr>
    </w:p>
    <w:p w14:paraId="67DAE71B" w14:textId="77777777" w:rsidR="00F60105" w:rsidRDefault="00404D37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</w:t>
      </w:r>
      <w:r w:rsidR="00684C9B">
        <w:rPr>
          <w:rFonts w:ascii="Calibri" w:hAnsi="Calibri" w:cs="Calibri"/>
          <w:bCs/>
        </w:rPr>
        <w:tab/>
        <w:t xml:space="preserve">  </w:t>
      </w:r>
      <w:r w:rsidR="00D7324C">
        <w:rPr>
          <w:rFonts w:ascii="Calibri" w:hAnsi="Calibri" w:cs="Calibri"/>
          <w:bCs/>
        </w:rPr>
        <w:tab/>
      </w:r>
      <w:r w:rsidR="00D7324C">
        <w:rPr>
          <w:rFonts w:ascii="Calibri" w:hAnsi="Calibri" w:cs="Calibri"/>
          <w:bCs/>
        </w:rPr>
        <w:tab/>
      </w:r>
      <w:r w:rsidR="00D7324C">
        <w:rPr>
          <w:rFonts w:ascii="Calibri" w:hAnsi="Calibri" w:cs="Calibri"/>
          <w:bCs/>
        </w:rPr>
        <w:tab/>
      </w:r>
    </w:p>
    <w:p w14:paraId="75A81FD5" w14:textId="77777777" w:rsidR="00F60105" w:rsidRDefault="00F60105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4912FCD5" w14:textId="77777777" w:rsidR="00F60105" w:rsidRDefault="00F60105" w:rsidP="00CB3516">
      <w:pPr>
        <w:spacing w:after="0" w:line="240" w:lineRule="auto"/>
        <w:rPr>
          <w:rFonts w:ascii="Calibri" w:hAnsi="Calibri" w:cs="Calibri"/>
          <w:bCs/>
        </w:rPr>
      </w:pPr>
    </w:p>
    <w:p w14:paraId="084E1A3A" w14:textId="77777777" w:rsidR="00F60105" w:rsidRDefault="00F60105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31779F39" w14:textId="77777777" w:rsidR="00F60105" w:rsidRDefault="00F60105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4D2C9422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06A9D469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7441BE47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06CB79CD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43B61C01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60135A6E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2DD8B7DD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507EF658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2C076E44" w14:textId="77777777" w:rsidR="00D96446" w:rsidRDefault="00D96446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7277A00F" w14:textId="77777777" w:rsidR="008A7123" w:rsidRDefault="008A7123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43EE1D3A" w14:textId="77777777" w:rsidR="008A7123" w:rsidRDefault="008A7123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7A952DDE" w14:textId="77777777" w:rsidR="00D96446" w:rsidRDefault="00D96446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4D3CA837" w14:textId="77777777" w:rsidR="00D96446" w:rsidRDefault="00D96446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74866D27" w14:textId="77777777" w:rsidR="00D96446" w:rsidRDefault="00D96446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4D801CA0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4171350A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12AE58B3" w14:textId="77777777" w:rsidR="00710B44" w:rsidRDefault="00710B44" w:rsidP="004D3555">
      <w:pPr>
        <w:spacing w:after="0" w:line="240" w:lineRule="auto"/>
        <w:ind w:left="3540" w:firstLine="708"/>
        <w:jc w:val="center"/>
        <w:rPr>
          <w:rFonts w:ascii="Calibri" w:hAnsi="Calibri" w:cs="Calibri"/>
          <w:bCs/>
        </w:rPr>
      </w:pPr>
    </w:p>
    <w:p w14:paraId="30551E1E" w14:textId="77777777" w:rsidR="002D6962" w:rsidRDefault="002D6962" w:rsidP="004A089C">
      <w:pPr>
        <w:spacing w:after="0" w:line="240" w:lineRule="auto"/>
        <w:rPr>
          <w:rFonts w:ascii="Calibri" w:hAnsi="Calibri" w:cs="Calibri"/>
          <w:bCs/>
        </w:rPr>
      </w:pPr>
    </w:p>
    <w:p w14:paraId="6EFF8EA0" w14:textId="77777777" w:rsidR="00F60105" w:rsidRDefault="00F60105" w:rsidP="007218A9">
      <w:pPr>
        <w:spacing w:after="0" w:line="240" w:lineRule="auto"/>
        <w:rPr>
          <w:rFonts w:ascii="Calibri" w:hAnsi="Calibri" w:cs="Calibri"/>
          <w:bCs/>
        </w:rPr>
      </w:pPr>
    </w:p>
    <w:p w14:paraId="32151FA8" w14:textId="73C88768" w:rsidR="00D71BB8" w:rsidRPr="00D71BB8" w:rsidRDefault="00D71BB8" w:rsidP="00F60105">
      <w:pPr>
        <w:spacing w:after="0" w:line="240" w:lineRule="auto"/>
        <w:ind w:left="6372" w:firstLine="708"/>
        <w:jc w:val="center"/>
        <w:rPr>
          <w:rFonts w:ascii="Calibri" w:hAnsi="Calibri" w:cs="Calibri"/>
        </w:rPr>
      </w:pPr>
      <w:r w:rsidRPr="00D71BB8">
        <w:rPr>
          <w:rFonts w:ascii="Calibri" w:hAnsi="Calibri" w:cs="Calibri"/>
          <w:bCs/>
        </w:rPr>
        <w:lastRenderedPageBreak/>
        <w:t>Załącznik nr 2</w:t>
      </w:r>
    </w:p>
    <w:p w14:paraId="436C8733" w14:textId="32B2FE99" w:rsidR="00194546" w:rsidRDefault="00194546" w:rsidP="004D3555">
      <w:pPr>
        <w:autoSpaceDE w:val="0"/>
        <w:autoSpaceDN w:val="0"/>
        <w:adjustRightInd w:val="0"/>
        <w:spacing w:before="240"/>
        <w:ind w:left="2975" w:firstLine="565"/>
        <w:jc w:val="both"/>
        <w:rPr>
          <w:rFonts w:ascii="Calibri" w:hAnsi="Calibri" w:cs="Calibri"/>
          <w:b/>
          <w:bCs/>
        </w:rPr>
      </w:pPr>
      <w:bookmarkStart w:id="3" w:name="_Hlk201663120"/>
      <w:r w:rsidRPr="00D71BB8">
        <w:rPr>
          <w:rFonts w:ascii="Calibri" w:hAnsi="Calibri" w:cs="Calibri"/>
          <w:b/>
          <w:bCs/>
        </w:rPr>
        <w:t>Klauzula informacyjna</w:t>
      </w:r>
    </w:p>
    <w:p w14:paraId="462FE0AA" w14:textId="6DBFCCA7" w:rsidR="00194546" w:rsidRPr="00D71BB8" w:rsidRDefault="00194546" w:rsidP="00D7324C">
      <w:pPr>
        <w:spacing w:after="0" w:line="276" w:lineRule="auto"/>
        <w:ind w:firstLine="708"/>
        <w:jc w:val="both"/>
        <w:rPr>
          <w:rFonts w:ascii="Calibri" w:hAnsi="Calibri" w:cs="Calibri"/>
        </w:rPr>
      </w:pPr>
      <w:bookmarkStart w:id="4" w:name="_Hlk209608526"/>
      <w:r w:rsidRPr="00D71BB8">
        <w:rPr>
          <w:rFonts w:ascii="Calibri" w:hAnsi="Calibri" w:cs="Calibri"/>
        </w:rPr>
        <w:t>Zgodnie z art. 13 ust. 1 i ust. 2 ogólne</w:t>
      </w:r>
      <w:r w:rsidR="004D3555">
        <w:rPr>
          <w:rFonts w:ascii="Calibri" w:hAnsi="Calibri" w:cs="Calibri"/>
        </w:rPr>
        <w:t>go</w:t>
      </w:r>
      <w:r w:rsidRPr="00D71BB8">
        <w:rPr>
          <w:rFonts w:ascii="Calibri" w:hAnsi="Calibri" w:cs="Calibri"/>
        </w:rPr>
        <w:t xml:space="preserve"> rozporządzeni</w:t>
      </w:r>
      <w:r w:rsidR="004D3555">
        <w:rPr>
          <w:rFonts w:ascii="Calibri" w:hAnsi="Calibri" w:cs="Calibri"/>
        </w:rPr>
        <w:t>a</w:t>
      </w:r>
      <w:r w:rsidRPr="00D71BB8">
        <w:rPr>
          <w:rFonts w:ascii="Calibri" w:hAnsi="Calibri" w:cs="Calibri"/>
        </w:rPr>
        <w:t xml:space="preserve"> o ochronie danych osobowych</w:t>
      </w:r>
      <w:r w:rsidR="004D3555">
        <w:rPr>
          <w:rStyle w:val="Odwoanieprzypisudolnego"/>
          <w:rFonts w:ascii="Calibri" w:hAnsi="Calibri" w:cs="Calibri"/>
        </w:rPr>
        <w:footnoteReference w:id="3"/>
      </w:r>
      <w:r w:rsidRPr="00D71BB8">
        <w:rPr>
          <w:rFonts w:ascii="Calibri" w:hAnsi="Calibri" w:cs="Calibri"/>
        </w:rPr>
        <w:t xml:space="preserve"> informujemy, iż:</w:t>
      </w:r>
    </w:p>
    <w:p w14:paraId="35CAAF67" w14:textId="2AE9A3D6" w:rsidR="00194546" w:rsidRPr="00D71BB8" w:rsidRDefault="00194546" w:rsidP="00D7324C">
      <w:pPr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D71BB8">
        <w:rPr>
          <w:rFonts w:ascii="Calibri" w:hAnsi="Calibri" w:cs="Calibri"/>
        </w:rPr>
        <w:t>administratorem Pana/Pani danych osobowych jest Starosta Gliwicki z siedzibą w Gliwicach przy ul. Zygmunta Starego 17;</w:t>
      </w:r>
    </w:p>
    <w:p w14:paraId="3BB7CD7F" w14:textId="207919F6" w:rsidR="00194546" w:rsidRPr="00D71BB8" w:rsidRDefault="00194546" w:rsidP="00D7324C">
      <w:pPr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D71BB8">
        <w:rPr>
          <w:rFonts w:ascii="Calibri" w:hAnsi="Calibri" w:cs="Calibri"/>
        </w:rPr>
        <w:t xml:space="preserve">kontakt z Inspektorem Ochrony Danych tel. 32 231 96 86, e-mail: </w:t>
      </w:r>
      <w:hyperlink r:id="rId10" w:history="1">
        <w:r w:rsidRPr="00D71BB8">
          <w:rPr>
            <w:rStyle w:val="Hipercze"/>
            <w:rFonts w:ascii="Calibri" w:hAnsi="Calibri" w:cs="Calibri"/>
            <w:color w:val="auto"/>
          </w:rPr>
          <w:t>iod@starostwo.gliwice.pl</w:t>
        </w:r>
      </w:hyperlink>
      <w:r w:rsidRPr="00D71BB8">
        <w:rPr>
          <w:rFonts w:ascii="Calibri" w:hAnsi="Calibri" w:cs="Calibri"/>
        </w:rPr>
        <w:t>;</w:t>
      </w:r>
    </w:p>
    <w:p w14:paraId="15535B21" w14:textId="088928C1" w:rsidR="00194546" w:rsidRPr="00D71BB8" w:rsidRDefault="00194546" w:rsidP="00D7324C">
      <w:pPr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D71BB8">
        <w:rPr>
          <w:rFonts w:ascii="Calibri" w:hAnsi="Calibri" w:cs="Calibri"/>
        </w:rPr>
        <w:t>Pana/Pani dane osobowe przetwarzane będą na podstawie art. 6 ust. 1 lit. b ogólnego rozporządzenia ochronie danych osobowych w celu zawarcia umowy/realizacji zamówienia;</w:t>
      </w:r>
    </w:p>
    <w:p w14:paraId="4CF8CC99" w14:textId="77777777" w:rsidR="00F7277C" w:rsidRDefault="00F7277C" w:rsidP="00D7324C">
      <w:pPr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odbiorcami Pana/Pani danych osobowych będą wyłącznie podmioty uprawnione                            do uzyskania danych osobowych na podstawie przepisów prawa oraz firma LTC Sp. z o.o.                   z Wielunia, Kancelaria Prawna COMESTOR Radca Prawny Ireneusz Żarłok z siedzibą                     w Mysłowicach;</w:t>
      </w:r>
    </w:p>
    <w:p w14:paraId="3D8460F2" w14:textId="63513E96" w:rsidR="00194546" w:rsidRPr="00D71BB8" w:rsidRDefault="00194546" w:rsidP="00D7324C">
      <w:pPr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D71BB8">
        <w:rPr>
          <w:rFonts w:ascii="Calibri" w:hAnsi="Calibri" w:cs="Calibri"/>
        </w:rPr>
        <w:t>Pana/Pani dane osobowe będą przechowywane przez okres wynikający z przepisów prawa tj. Rozporządzenia Prezesa Rady Ministrów w sprawie instrukcji kancelaryjnej, jednolitych rzeczowych wykazów akt oraz instrukcji w sprawie organizacji i zakresu działania archiwów zakładowych;</w:t>
      </w:r>
      <w:r w:rsidR="0048079E">
        <w:rPr>
          <w:rStyle w:val="Odwoanieprzypisudolnego"/>
          <w:rFonts w:ascii="Calibri" w:hAnsi="Calibri" w:cs="Calibri"/>
        </w:rPr>
        <w:footnoteReference w:id="4"/>
      </w:r>
    </w:p>
    <w:p w14:paraId="1A87F2E4" w14:textId="5ED151ED" w:rsidR="00194546" w:rsidRPr="00D71BB8" w:rsidRDefault="00194546" w:rsidP="00D7324C">
      <w:pPr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D71BB8">
        <w:rPr>
          <w:rFonts w:ascii="Calibri" w:hAnsi="Calibri" w:cs="Calibri"/>
        </w:rPr>
        <w:t xml:space="preserve">posiada Pan/Pani prawo żądania od administratora dostępu do danych osobowych, prawo do ich sprostowania oraz prawo do ograniczenia ich przetwarzania; </w:t>
      </w:r>
    </w:p>
    <w:p w14:paraId="6C7DD989" w14:textId="0FF5ABED" w:rsidR="00194546" w:rsidRPr="00D71BB8" w:rsidRDefault="00194546" w:rsidP="00D7324C">
      <w:pPr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D71BB8">
        <w:rPr>
          <w:rFonts w:ascii="Calibri" w:hAnsi="Calibri" w:cs="Calibri"/>
        </w:rPr>
        <w:t>przysługuje Panu/Pani prawo wniesienia skargi do organu nadzorczego, tj. do Prezesa Urzędu Ochrony Danych Osobowych, gdy uzna Pan/Pani, iż przetwarzanie Pana/Pani danych osobowych narusza przepisy ogólnego rozporządzenia o ochronie danych osobowych wskazanego na wstępie;</w:t>
      </w:r>
    </w:p>
    <w:p w14:paraId="330F4C44" w14:textId="52D89391" w:rsidR="00194546" w:rsidRPr="00D71BB8" w:rsidRDefault="00194546" w:rsidP="00D7324C">
      <w:pPr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D71BB8">
        <w:rPr>
          <w:rFonts w:ascii="Calibri" w:hAnsi="Calibri" w:cs="Calibri"/>
        </w:rPr>
        <w:t>podanie danych osobowych w celu przeprowadzenia postępowania o udzielenie zamówienia publicznego i podpisanie umowy z wybranym podmiotem jest obligatoryjne;</w:t>
      </w:r>
    </w:p>
    <w:p w14:paraId="6CED8AF7" w14:textId="77777777" w:rsidR="00194546" w:rsidRPr="00D71BB8" w:rsidRDefault="00194546" w:rsidP="00D7324C">
      <w:pPr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D71BB8">
        <w:rPr>
          <w:rFonts w:ascii="Calibri" w:hAnsi="Calibri" w:cs="Calibri"/>
        </w:rPr>
        <w:t>Pana/Pani dane nie będą przekazywane odbiorcy w państwie trzecim lub organizacji międzynarodowej;</w:t>
      </w:r>
    </w:p>
    <w:p w14:paraId="5057628C" w14:textId="1BED1544" w:rsidR="00194546" w:rsidRDefault="00194546" w:rsidP="000944AE">
      <w:pPr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D7324C">
        <w:rPr>
          <w:rFonts w:ascii="Calibri" w:hAnsi="Calibri" w:cs="Calibri"/>
        </w:rPr>
        <w:t>Pana/Pani dane nie będą poddawane zautomatyzowanemu podejmowaniu decyzji (profilowaniu).</w:t>
      </w:r>
      <w:bookmarkEnd w:id="3"/>
      <w:bookmarkEnd w:id="4"/>
    </w:p>
    <w:p w14:paraId="62C1FF91" w14:textId="0A2FF2E2" w:rsidR="007218A9" w:rsidRDefault="007218A9" w:rsidP="007218A9">
      <w:pPr>
        <w:spacing w:after="0" w:line="240" w:lineRule="auto"/>
        <w:ind w:left="6372" w:firstLine="708"/>
        <w:jc w:val="center"/>
        <w:rPr>
          <w:rFonts w:ascii="Calibri" w:hAnsi="Calibri" w:cs="Calibri"/>
          <w:bCs/>
        </w:rPr>
      </w:pPr>
      <w:r w:rsidRPr="00D71BB8">
        <w:rPr>
          <w:rFonts w:ascii="Calibri" w:hAnsi="Calibri" w:cs="Calibri"/>
          <w:bCs/>
        </w:rPr>
        <w:lastRenderedPageBreak/>
        <w:t xml:space="preserve">Załącznik nr </w:t>
      </w:r>
      <w:r>
        <w:rPr>
          <w:rFonts w:ascii="Calibri" w:hAnsi="Calibri" w:cs="Calibri"/>
          <w:bCs/>
        </w:rPr>
        <w:t>3</w:t>
      </w:r>
    </w:p>
    <w:p w14:paraId="1CB05F3A" w14:textId="77777777" w:rsidR="00D20F13" w:rsidRDefault="00D20F13" w:rsidP="007218A9">
      <w:pPr>
        <w:spacing w:after="0" w:line="240" w:lineRule="auto"/>
        <w:ind w:left="6372" w:firstLine="708"/>
        <w:jc w:val="center"/>
        <w:rPr>
          <w:rFonts w:ascii="Calibri" w:hAnsi="Calibri" w:cs="Calibri"/>
          <w:bCs/>
        </w:rPr>
      </w:pPr>
    </w:p>
    <w:p w14:paraId="3EDDBAB1" w14:textId="77777777" w:rsidR="00D20F13" w:rsidRPr="00D71BB8" w:rsidRDefault="00D20F13" w:rsidP="007218A9">
      <w:pPr>
        <w:spacing w:after="0" w:line="240" w:lineRule="auto"/>
        <w:ind w:left="6372" w:firstLine="708"/>
        <w:jc w:val="center"/>
        <w:rPr>
          <w:rFonts w:ascii="Calibri" w:hAnsi="Calibri" w:cs="Calibri"/>
        </w:rPr>
      </w:pPr>
    </w:p>
    <w:p w14:paraId="51DA80E7" w14:textId="77777777" w:rsidR="007218A9" w:rsidRDefault="007218A9" w:rsidP="007218A9">
      <w:pPr>
        <w:spacing w:after="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7218A9">
        <w:rPr>
          <w:rFonts w:ascii="Calibri" w:hAnsi="Calibri" w:cs="Calibri"/>
          <w:b/>
          <w:bCs/>
        </w:rPr>
        <w:t>Oświadczenie o braku podstaw do wykluczenia z udziału w postępowaniu</w:t>
      </w:r>
    </w:p>
    <w:p w14:paraId="1E79641F" w14:textId="77777777" w:rsidR="007218A9" w:rsidRDefault="007218A9" w:rsidP="007218A9">
      <w:pPr>
        <w:spacing w:after="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8C94DB8" w14:textId="3BDFA7D1" w:rsidR="00BF1ED9" w:rsidRPr="00BF1ED9" w:rsidRDefault="007218A9" w:rsidP="00BF1ED9">
      <w:pPr>
        <w:jc w:val="both"/>
        <w:rPr>
          <w:rFonts w:ascii="Calibri" w:hAnsi="Calibri" w:cs="Calibri"/>
          <w:b/>
        </w:rPr>
      </w:pPr>
      <w:r w:rsidRPr="007218A9">
        <w:rPr>
          <w:rFonts w:ascii="Calibri" w:hAnsi="Calibri" w:cs="Calibri"/>
        </w:rPr>
        <w:t xml:space="preserve">Składając ofertę do zapytania ofertowego na </w:t>
      </w:r>
      <w:r w:rsidR="0098458B">
        <w:rPr>
          <w:rFonts w:ascii="Calibri" w:hAnsi="Calibri" w:cs="Calibri"/>
          <w:b/>
        </w:rPr>
        <w:t>zakup i dostaw</w:t>
      </w:r>
      <w:r w:rsidR="00C77C4E">
        <w:rPr>
          <w:rFonts w:ascii="Calibri" w:hAnsi="Calibri" w:cs="Calibri"/>
          <w:b/>
        </w:rPr>
        <w:t xml:space="preserve">ę </w:t>
      </w:r>
      <w:r w:rsidR="008A7123" w:rsidRPr="008A7123">
        <w:rPr>
          <w:rFonts w:ascii="Calibri" w:hAnsi="Calibri" w:cs="Calibri"/>
          <w:b/>
          <w:bCs/>
        </w:rPr>
        <w:t xml:space="preserve">1 szt. mobilnego banku energii z ładowaniem solarnym </w:t>
      </w:r>
      <w:r w:rsidR="00BF1ED9">
        <w:rPr>
          <w:rFonts w:ascii="Calibri" w:hAnsi="Calibri" w:cs="Calibri"/>
          <w:b/>
        </w:rPr>
        <w:t xml:space="preserve">w ramach zadania: </w:t>
      </w:r>
      <w:r w:rsidR="00BF1ED9" w:rsidRPr="00BF1ED9">
        <w:rPr>
          <w:rFonts w:ascii="Calibri" w:hAnsi="Calibri" w:cs="Calibri"/>
          <w:b/>
          <w:i/>
        </w:rPr>
        <w:t xml:space="preserve">Zakupy inwestycyjne związane z tworzeniem </w:t>
      </w:r>
      <w:r w:rsidR="008A7123">
        <w:rPr>
          <w:rFonts w:ascii="Calibri" w:hAnsi="Calibri" w:cs="Calibri"/>
          <w:b/>
          <w:i/>
        </w:rPr>
        <w:br/>
      </w:r>
      <w:r w:rsidR="00BF1ED9" w:rsidRPr="00BF1ED9">
        <w:rPr>
          <w:rFonts w:ascii="Calibri" w:hAnsi="Calibri" w:cs="Calibri"/>
          <w:b/>
          <w:i/>
        </w:rPr>
        <w:t>i utrzymaniem zasobów ochrony ludności przeznaczonych do realizacji zadań ochrony ludności</w:t>
      </w:r>
    </w:p>
    <w:p w14:paraId="40D76E05" w14:textId="1DB76815" w:rsidR="007218A9" w:rsidRDefault="007218A9" w:rsidP="00D20F13">
      <w:pPr>
        <w:autoSpaceDE w:val="0"/>
        <w:jc w:val="both"/>
        <w:rPr>
          <w:rFonts w:ascii="Calibri" w:hAnsi="Calibri" w:cs="Calibri"/>
        </w:rPr>
      </w:pPr>
      <w:r w:rsidRPr="007218A9">
        <w:rPr>
          <w:rFonts w:ascii="Calibri" w:hAnsi="Calibri" w:cs="Calibri"/>
        </w:rPr>
        <w:t>oświadczam (oświadczamy), że nie podlegam/y wykluczeniu z postępowania na podstawie art. 7 ust. 1 ustawy z dnia 13 kwietnia 2022 r. o szczególnych rozwiązaniach w zakresie przeciwdziałania wspieraniu agresji na Ukrainę oraz służących ochronie bezpieczeństwa narodowego (Dz. U. z 2025 poz. 514</w:t>
      </w:r>
      <w:r w:rsidR="00D20F13">
        <w:rPr>
          <w:rFonts w:ascii="Calibri" w:hAnsi="Calibri" w:cs="Calibri"/>
        </w:rPr>
        <w:t>).</w:t>
      </w:r>
    </w:p>
    <w:p w14:paraId="0FA669C1" w14:textId="77777777" w:rsidR="00D20F13" w:rsidRDefault="00D20F13" w:rsidP="00D20F13">
      <w:pPr>
        <w:autoSpaceDE w:val="0"/>
        <w:jc w:val="both"/>
        <w:rPr>
          <w:rFonts w:ascii="Calibri" w:hAnsi="Calibri" w:cs="Calibri"/>
        </w:rPr>
      </w:pPr>
    </w:p>
    <w:p w14:paraId="237401BF" w14:textId="77777777" w:rsidR="00D20F13" w:rsidRDefault="00D20F13" w:rsidP="00D20F13">
      <w:pPr>
        <w:autoSpaceDE w:val="0"/>
        <w:jc w:val="both"/>
        <w:rPr>
          <w:rFonts w:ascii="Calibri" w:hAnsi="Calibri" w:cs="Calibri"/>
        </w:rPr>
      </w:pPr>
    </w:p>
    <w:p w14:paraId="1EF9F682" w14:textId="77777777" w:rsidR="00BF1ED9" w:rsidRDefault="00BF1ED9" w:rsidP="00D20F13">
      <w:pPr>
        <w:autoSpaceDE w:val="0"/>
        <w:jc w:val="both"/>
        <w:rPr>
          <w:rFonts w:ascii="Calibri" w:hAnsi="Calibri" w:cs="Calibri"/>
        </w:rPr>
      </w:pPr>
    </w:p>
    <w:p w14:paraId="554581EC" w14:textId="77777777" w:rsidR="00D20F13" w:rsidRDefault="00D20F13" w:rsidP="00D20F13">
      <w:pPr>
        <w:autoSpaceDE w:val="0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0F13" w14:paraId="078BBE0D" w14:textId="77777777" w:rsidTr="00D20F13">
        <w:tc>
          <w:tcPr>
            <w:tcW w:w="4531" w:type="dxa"/>
          </w:tcPr>
          <w:p w14:paraId="4D3705FE" w14:textId="222D4E03" w:rsidR="00D20F13" w:rsidRPr="00D20F13" w:rsidRDefault="00D20F13" w:rsidP="00D20F13">
            <w:pPr>
              <w:autoSpaceDE w:val="0"/>
              <w:rPr>
                <w:rFonts w:ascii="Calibri" w:hAnsi="Calibri" w:cs="Calibri"/>
                <w:bCs/>
              </w:rPr>
            </w:pPr>
            <w:r w:rsidRPr="00D20F13">
              <w:rPr>
                <w:rFonts w:ascii="Calibri" w:hAnsi="Calibri" w:cs="Calibri"/>
                <w:bCs/>
              </w:rPr>
              <w:t>Miejscowość, data</w:t>
            </w:r>
          </w:p>
        </w:tc>
        <w:tc>
          <w:tcPr>
            <w:tcW w:w="4531" w:type="dxa"/>
          </w:tcPr>
          <w:p w14:paraId="52EDCAD9" w14:textId="6C8023AD" w:rsidR="00D20F13" w:rsidRPr="00D20F13" w:rsidRDefault="00D20F13" w:rsidP="00D20F13">
            <w:pPr>
              <w:autoSpaceDE w:val="0"/>
              <w:jc w:val="center"/>
              <w:rPr>
                <w:rFonts w:ascii="Calibri" w:hAnsi="Calibri" w:cs="Calibri"/>
                <w:bCs/>
              </w:rPr>
            </w:pPr>
            <w:r w:rsidRPr="00D20F13">
              <w:rPr>
                <w:rFonts w:ascii="Calibri" w:hAnsi="Calibri" w:cs="Calibri"/>
                <w:bCs/>
              </w:rPr>
              <w:t>Podpis wykonawcy lub osoby upoważnionej do reprezentacji/składnia oświadczeń woli</w:t>
            </w:r>
          </w:p>
        </w:tc>
      </w:tr>
    </w:tbl>
    <w:p w14:paraId="275DD48A" w14:textId="06B034EC" w:rsidR="00D20F13" w:rsidRPr="00D20F13" w:rsidRDefault="00D20F13" w:rsidP="00D20F13">
      <w:pPr>
        <w:autoSpaceDE w:val="0"/>
        <w:jc w:val="both"/>
        <w:rPr>
          <w:rFonts w:ascii="Calibri" w:hAnsi="Calibri" w:cs="Calibri"/>
          <w:b/>
        </w:rPr>
      </w:pPr>
    </w:p>
    <w:sectPr w:rsidR="00D20F13" w:rsidRPr="00D20F13" w:rsidSect="00060941">
      <w:headerReference w:type="default" r:id="rId11"/>
      <w:footerReference w:type="default" r:id="rId12"/>
      <w:pgSz w:w="11906" w:h="16838"/>
      <w:pgMar w:top="1417" w:right="1417" w:bottom="1417" w:left="1417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D5EA" w14:textId="77777777" w:rsidR="00EE7254" w:rsidRDefault="00EE7254" w:rsidP="00E1674D">
      <w:pPr>
        <w:spacing w:after="0" w:line="240" w:lineRule="auto"/>
      </w:pPr>
      <w:r>
        <w:separator/>
      </w:r>
    </w:p>
  </w:endnote>
  <w:endnote w:type="continuationSeparator" w:id="0">
    <w:p w14:paraId="1EB482E2" w14:textId="77777777" w:rsidR="00EE7254" w:rsidRDefault="00EE7254" w:rsidP="00E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4695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507455" w14:textId="233918C0" w:rsidR="00ED002A" w:rsidRPr="00ED002A" w:rsidRDefault="00ED002A" w:rsidP="00ED002A">
            <w:pPr>
              <w:pStyle w:val="Stopka"/>
              <w:jc w:val="right"/>
              <w:rPr>
                <w:rFonts w:ascii="Calibri" w:hAnsi="Calibri" w:cs="Calibri"/>
                <w:noProof/>
              </w:rPr>
            </w:pPr>
          </w:p>
          <w:p w14:paraId="086A4FCB" w14:textId="60775471" w:rsidR="00265127" w:rsidRDefault="00ED002A">
            <w:pPr>
              <w:pStyle w:val="Stopka"/>
              <w:jc w:val="right"/>
            </w:pPr>
            <w:r w:rsidRPr="00ED002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3B5880C2" wp14:editId="057FDBAE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14605</wp:posOffset>
                  </wp:positionV>
                  <wp:extent cx="2293200" cy="859950"/>
                  <wp:effectExtent l="0" t="0" r="0" b="0"/>
                  <wp:wrapNone/>
                  <wp:docPr id="137738016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380165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200" cy="85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98987E" w14:textId="06178C5B" w:rsidR="00265127" w:rsidRDefault="00265127">
            <w:pPr>
              <w:pStyle w:val="Stopka"/>
              <w:jc w:val="right"/>
            </w:pPr>
            <w:r w:rsidRPr="00265127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265127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29DC60" w14:textId="16EE1B5A" w:rsidR="00E1674D" w:rsidRDefault="00E16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EA33" w14:textId="77777777" w:rsidR="00EE7254" w:rsidRDefault="00EE7254" w:rsidP="00E1674D">
      <w:pPr>
        <w:spacing w:after="0" w:line="240" w:lineRule="auto"/>
      </w:pPr>
      <w:r>
        <w:separator/>
      </w:r>
    </w:p>
  </w:footnote>
  <w:footnote w:type="continuationSeparator" w:id="0">
    <w:p w14:paraId="11DAF6D3" w14:textId="77777777" w:rsidR="00EE7254" w:rsidRDefault="00EE7254" w:rsidP="00E1674D">
      <w:pPr>
        <w:spacing w:after="0" w:line="240" w:lineRule="auto"/>
      </w:pPr>
      <w:r>
        <w:continuationSeparator/>
      </w:r>
    </w:p>
  </w:footnote>
  <w:footnote w:id="1">
    <w:p w14:paraId="182F0614" w14:textId="0BA972AB" w:rsidR="00E81FB7" w:rsidRPr="009C2CDA" w:rsidRDefault="00E81FB7" w:rsidP="00684C9B">
      <w:pPr>
        <w:pStyle w:val="Tekstprzypisudolnego"/>
        <w:spacing w:line="276" w:lineRule="aut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9C2CDA">
        <w:rPr>
          <w:rFonts w:ascii="Calibri" w:hAnsi="Calibri" w:cs="Calibri"/>
        </w:rPr>
        <w:t>ustaw</w:t>
      </w:r>
      <w:r w:rsidR="009C2CDA">
        <w:rPr>
          <w:rFonts w:ascii="Calibri" w:hAnsi="Calibri" w:cs="Calibri"/>
        </w:rPr>
        <w:t>a</w:t>
      </w:r>
      <w:r w:rsidRPr="009C2CDA">
        <w:rPr>
          <w:rFonts w:ascii="Calibri" w:hAnsi="Calibri" w:cs="Calibri"/>
        </w:rPr>
        <w:t xml:space="preserve"> z 11 września 2019 r. Prawo zamówień publicznych (</w:t>
      </w:r>
      <w:proofErr w:type="spellStart"/>
      <w:r w:rsidRPr="009C2CDA">
        <w:rPr>
          <w:rFonts w:ascii="Calibri" w:hAnsi="Calibri" w:cs="Calibri"/>
        </w:rPr>
        <w:t>t.j</w:t>
      </w:r>
      <w:proofErr w:type="spellEnd"/>
      <w:r w:rsidRPr="009C2CDA">
        <w:rPr>
          <w:rFonts w:ascii="Calibri" w:hAnsi="Calibri" w:cs="Calibri"/>
        </w:rPr>
        <w:t xml:space="preserve">. Dz. U z 2024 r., poz. 1320 z </w:t>
      </w:r>
      <w:proofErr w:type="spellStart"/>
      <w:r w:rsidRPr="009C2CDA">
        <w:rPr>
          <w:rFonts w:ascii="Calibri" w:hAnsi="Calibri" w:cs="Calibri"/>
        </w:rPr>
        <w:t>późn</w:t>
      </w:r>
      <w:proofErr w:type="spellEnd"/>
      <w:r w:rsidRPr="009C2CDA">
        <w:rPr>
          <w:rFonts w:ascii="Calibri" w:hAnsi="Calibri" w:cs="Calibri"/>
        </w:rPr>
        <w:t>. zm.).</w:t>
      </w:r>
    </w:p>
  </w:footnote>
  <w:footnote w:id="2">
    <w:p w14:paraId="7D65F998" w14:textId="4A770A3F" w:rsidR="00E81FB7" w:rsidRPr="009C2CDA" w:rsidRDefault="00E81FB7" w:rsidP="00684C9B">
      <w:pPr>
        <w:pStyle w:val="Tekstpodstawowy"/>
        <w:spacing w:line="276" w:lineRule="auto"/>
        <w:rPr>
          <w:rFonts w:ascii="Calibri" w:hAnsi="Calibri" w:cs="Calibri"/>
          <w:sz w:val="20"/>
          <w:szCs w:val="20"/>
        </w:rPr>
      </w:pPr>
      <w:r w:rsidRPr="009C2CDA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9C2CDA">
        <w:rPr>
          <w:rFonts w:ascii="Calibri" w:hAnsi="Calibri" w:cs="Calibri"/>
          <w:sz w:val="20"/>
          <w:szCs w:val="20"/>
        </w:rPr>
        <w:t xml:space="preserve"> uchwał</w:t>
      </w:r>
      <w:r w:rsidR="009C2CDA">
        <w:rPr>
          <w:rFonts w:ascii="Calibri" w:hAnsi="Calibri" w:cs="Calibri"/>
          <w:sz w:val="20"/>
          <w:szCs w:val="20"/>
        </w:rPr>
        <w:t>a</w:t>
      </w:r>
      <w:r w:rsidRPr="009C2CDA">
        <w:rPr>
          <w:rFonts w:ascii="Calibri" w:hAnsi="Calibri" w:cs="Calibri"/>
          <w:sz w:val="20"/>
          <w:szCs w:val="20"/>
        </w:rPr>
        <w:t xml:space="preserve"> Nr 738/2021 Zarządu Powiatu Gliwickiego z 13 stycznia 2021 r. w sprawie „Regulaminu udzielania zamówień publicznych w Starostwie Powiatowym w Gliwicach”. </w:t>
      </w:r>
    </w:p>
  </w:footnote>
  <w:footnote w:id="3">
    <w:p w14:paraId="28B86804" w14:textId="333C6DCA" w:rsidR="004D3555" w:rsidRPr="00684C9B" w:rsidRDefault="004D3555" w:rsidP="00684C9B">
      <w:pPr>
        <w:pStyle w:val="Tekstprzypisudolnego"/>
        <w:spacing w:line="276" w:lineRule="aut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bookmarkStart w:id="5" w:name="_Hlk209608667"/>
      <w:r w:rsidRPr="00684C9B">
        <w:rPr>
          <w:rFonts w:ascii="Calibri" w:hAnsi="Calibri" w:cs="Calibri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osobowych).</w:t>
      </w:r>
      <w:bookmarkEnd w:id="5"/>
    </w:p>
  </w:footnote>
  <w:footnote w:id="4">
    <w:p w14:paraId="45B6916E" w14:textId="3A1CF9E2" w:rsidR="0048079E" w:rsidRPr="00684C9B" w:rsidRDefault="0048079E" w:rsidP="00684C9B">
      <w:pPr>
        <w:pStyle w:val="Tekstprzypisudolnego"/>
        <w:spacing w:line="276" w:lineRule="auto"/>
        <w:jc w:val="both"/>
        <w:rPr>
          <w:rFonts w:ascii="Calibri" w:hAnsi="Calibri" w:cs="Calibri"/>
        </w:rPr>
      </w:pPr>
      <w:r w:rsidRPr="00684C9B">
        <w:rPr>
          <w:rStyle w:val="Odwoanieprzypisudolnego"/>
          <w:rFonts w:ascii="Calibri" w:hAnsi="Calibri" w:cs="Calibri"/>
        </w:rPr>
        <w:footnoteRef/>
      </w:r>
      <w:r w:rsidR="00684C9B" w:rsidRPr="00684C9B">
        <w:rPr>
          <w:rFonts w:ascii="Calibri" w:hAnsi="Calibri" w:cs="Calibri"/>
        </w:rPr>
        <w:t xml:space="preserve"> </w:t>
      </w:r>
      <w:bookmarkStart w:id="6" w:name="_Hlk209608685"/>
      <w:r w:rsidRPr="00684C9B">
        <w:rPr>
          <w:rFonts w:ascii="Calibri" w:hAnsi="Calibri" w:cs="Calibri"/>
        </w:rPr>
        <w:t xml:space="preserve">Rozporządzenie Prezesa Rady Ministrów z 18 stycznia 2011 r. w sprawie instrukcji kancelaryjnej, jednolitych rzeczowych wykazów akt oraz instrukcji w sprawie organizacji i zakresu działania archiwów zakładowych                         </w:t>
      </w:r>
      <w:proofErr w:type="gramStart"/>
      <w:r w:rsidRPr="00684C9B">
        <w:rPr>
          <w:rFonts w:ascii="Calibri" w:hAnsi="Calibri" w:cs="Calibri"/>
        </w:rPr>
        <w:t xml:space="preserve">   (</w:t>
      </w:r>
      <w:proofErr w:type="gramEnd"/>
      <w:r w:rsidRPr="00684C9B">
        <w:rPr>
          <w:rFonts w:ascii="Calibri" w:hAnsi="Calibri" w:cs="Calibri"/>
        </w:rPr>
        <w:t>Dz. U. z 2011 r. Nr 14 poz. 67)</w:t>
      </w:r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8D7E" w14:textId="331B86DA" w:rsidR="00DA16CD" w:rsidRPr="00ED002A" w:rsidRDefault="00713907" w:rsidP="00ED002A">
    <w:pPr>
      <w:pStyle w:val="Nagwek"/>
      <w:tabs>
        <w:tab w:val="left" w:pos="1165"/>
      </w:tabs>
      <w:rPr>
        <w:rFonts w:ascii="Calibri Light" w:hAnsi="Calibri Light" w:cs="Calibri Light"/>
        <w:noProof/>
      </w:rPr>
    </w:pPr>
    <w:r w:rsidRPr="00ED002A">
      <w:rPr>
        <w:rFonts w:ascii="Calibri Light" w:hAnsi="Calibri Light" w:cs="Calibri Light"/>
        <w:noProof/>
      </w:rPr>
      <w:drawing>
        <wp:anchor distT="0" distB="0" distL="114300" distR="114300" simplePos="0" relativeHeight="251663360" behindDoc="0" locked="0" layoutInCell="1" allowOverlap="1" wp14:anchorId="42113A27" wp14:editId="27436349">
          <wp:simplePos x="0" y="0"/>
          <wp:positionH relativeFrom="column">
            <wp:posOffset>-128270</wp:posOffset>
          </wp:positionH>
          <wp:positionV relativeFrom="paragraph">
            <wp:posOffset>-307340</wp:posOffset>
          </wp:positionV>
          <wp:extent cx="2419200" cy="1209600"/>
          <wp:effectExtent l="0" t="0" r="635" b="0"/>
          <wp:wrapNone/>
          <wp:docPr id="981086921" name="Obraz 1" descr="Obraz zawierający tekst, logo, symbol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086921" name="Obraz 1" descr="Obraz zawierający tekst, logo, symbol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92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02A" w:rsidRPr="00ED002A">
      <w:rPr>
        <w:rFonts w:ascii="Calibri Light" w:hAnsi="Calibri Light" w:cs="Calibri Light"/>
        <w:noProof/>
      </w:rPr>
      <w:drawing>
        <wp:anchor distT="0" distB="0" distL="114300" distR="114300" simplePos="0" relativeHeight="251661312" behindDoc="0" locked="0" layoutInCell="1" allowOverlap="1" wp14:anchorId="0C2B8F82" wp14:editId="00E1206C">
          <wp:simplePos x="0" y="0"/>
          <wp:positionH relativeFrom="column">
            <wp:posOffset>-194945</wp:posOffset>
          </wp:positionH>
          <wp:positionV relativeFrom="paragraph">
            <wp:posOffset>-307340</wp:posOffset>
          </wp:positionV>
          <wp:extent cx="2419200" cy="1209600"/>
          <wp:effectExtent l="0" t="0" r="635" b="0"/>
          <wp:wrapNone/>
          <wp:docPr id="233365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365068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92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6B9C5F" w14:textId="77777777" w:rsidR="00E1674D" w:rsidRDefault="00E1674D">
    <w:pPr>
      <w:pStyle w:val="Nagwek"/>
    </w:pPr>
  </w:p>
  <w:p w14:paraId="1B5F6280" w14:textId="77777777" w:rsidR="00060941" w:rsidRDefault="00060941">
    <w:pPr>
      <w:pStyle w:val="Nagwek"/>
    </w:pPr>
  </w:p>
  <w:p w14:paraId="39FD6563" w14:textId="77777777" w:rsidR="00060941" w:rsidRDefault="00060941">
    <w:pPr>
      <w:pStyle w:val="Nagwek"/>
    </w:pPr>
  </w:p>
  <w:p w14:paraId="066ED3E0" w14:textId="77777777" w:rsidR="00060941" w:rsidRDefault="000609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1B0FCE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25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38E0D1C"/>
    <w:multiLevelType w:val="hybridMultilevel"/>
    <w:tmpl w:val="76D64D8A"/>
    <w:lvl w:ilvl="0" w:tplc="5672ABA6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048D4ECD"/>
    <w:multiLevelType w:val="hybridMultilevel"/>
    <w:tmpl w:val="864EF8A6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08B839B1"/>
    <w:multiLevelType w:val="hybridMultilevel"/>
    <w:tmpl w:val="5F965B3C"/>
    <w:lvl w:ilvl="0" w:tplc="D4E8727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E11A1"/>
    <w:multiLevelType w:val="hybridMultilevel"/>
    <w:tmpl w:val="0FAEC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825B9"/>
    <w:multiLevelType w:val="hybridMultilevel"/>
    <w:tmpl w:val="B3EAB8A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18AF36AA"/>
    <w:multiLevelType w:val="hybridMultilevel"/>
    <w:tmpl w:val="B65C7F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97A7950">
      <w:numFmt w:val="bullet"/>
      <w:lvlText w:val=""/>
      <w:lvlJc w:val="left"/>
      <w:pPr>
        <w:ind w:left="180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43F85"/>
    <w:multiLevelType w:val="hybridMultilevel"/>
    <w:tmpl w:val="19FA12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156CBA"/>
    <w:multiLevelType w:val="hybridMultilevel"/>
    <w:tmpl w:val="5C6C0D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182A3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AF10A0"/>
    <w:multiLevelType w:val="hybridMultilevel"/>
    <w:tmpl w:val="3692D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441A6"/>
    <w:multiLevelType w:val="hybridMultilevel"/>
    <w:tmpl w:val="8CE24618"/>
    <w:lvl w:ilvl="0" w:tplc="52D04A6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52CB7"/>
    <w:multiLevelType w:val="hybridMultilevel"/>
    <w:tmpl w:val="4640661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130322"/>
    <w:multiLevelType w:val="hybridMultilevel"/>
    <w:tmpl w:val="B5BC6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36D35"/>
    <w:multiLevelType w:val="hybridMultilevel"/>
    <w:tmpl w:val="DF5A1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A69D9"/>
    <w:multiLevelType w:val="hybridMultilevel"/>
    <w:tmpl w:val="EE745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E61A3"/>
    <w:multiLevelType w:val="hybridMultilevel"/>
    <w:tmpl w:val="EA067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8666A"/>
    <w:multiLevelType w:val="hybridMultilevel"/>
    <w:tmpl w:val="297A9818"/>
    <w:lvl w:ilvl="0" w:tplc="57FA8196">
      <w:start w:val="1"/>
      <w:numFmt w:val="decimal"/>
      <w:lvlText w:val="%1.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86358"/>
    <w:multiLevelType w:val="hybridMultilevel"/>
    <w:tmpl w:val="B8CC23B0"/>
    <w:lvl w:ilvl="0" w:tplc="F182A3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FD6BEC"/>
    <w:multiLevelType w:val="hybridMultilevel"/>
    <w:tmpl w:val="26E20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64CAB"/>
    <w:multiLevelType w:val="hybridMultilevel"/>
    <w:tmpl w:val="4640661C"/>
    <w:lvl w:ilvl="0" w:tplc="66A2C3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2F125AE"/>
    <w:multiLevelType w:val="multilevel"/>
    <w:tmpl w:val="7502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52C2F"/>
    <w:multiLevelType w:val="hybridMultilevel"/>
    <w:tmpl w:val="8006F86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6D451F"/>
    <w:multiLevelType w:val="hybridMultilevel"/>
    <w:tmpl w:val="008C376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40D15A6"/>
    <w:multiLevelType w:val="hybridMultilevel"/>
    <w:tmpl w:val="79007A4C"/>
    <w:lvl w:ilvl="0" w:tplc="F182A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E64B94"/>
    <w:multiLevelType w:val="hybridMultilevel"/>
    <w:tmpl w:val="52AA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E4B09"/>
    <w:multiLevelType w:val="hybridMultilevel"/>
    <w:tmpl w:val="66123EF6"/>
    <w:lvl w:ilvl="0" w:tplc="4F2A5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B01628"/>
    <w:multiLevelType w:val="hybridMultilevel"/>
    <w:tmpl w:val="818C5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124C7"/>
    <w:multiLevelType w:val="hybridMultilevel"/>
    <w:tmpl w:val="AB3A4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137C8"/>
    <w:multiLevelType w:val="hybridMultilevel"/>
    <w:tmpl w:val="6A34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40D91"/>
    <w:multiLevelType w:val="hybridMultilevel"/>
    <w:tmpl w:val="35545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A2414"/>
    <w:multiLevelType w:val="hybridMultilevel"/>
    <w:tmpl w:val="82CC2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57209"/>
    <w:multiLevelType w:val="hybridMultilevel"/>
    <w:tmpl w:val="CA4092C6"/>
    <w:lvl w:ilvl="0" w:tplc="417ECBC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1E7F57"/>
    <w:multiLevelType w:val="hybridMultilevel"/>
    <w:tmpl w:val="12C43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75E96"/>
    <w:multiLevelType w:val="hybridMultilevel"/>
    <w:tmpl w:val="C3DE9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820E99"/>
    <w:multiLevelType w:val="hybridMultilevel"/>
    <w:tmpl w:val="480438BC"/>
    <w:lvl w:ilvl="0" w:tplc="04BE3924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02037">
    <w:abstractNumId w:val="31"/>
  </w:num>
  <w:num w:numId="2" w16cid:durableId="705372462">
    <w:abstractNumId w:val="13"/>
  </w:num>
  <w:num w:numId="3" w16cid:durableId="944464360">
    <w:abstractNumId w:val="34"/>
  </w:num>
  <w:num w:numId="4" w16cid:durableId="867329349">
    <w:abstractNumId w:val="30"/>
  </w:num>
  <w:num w:numId="5" w16cid:durableId="1491822158">
    <w:abstractNumId w:val="8"/>
  </w:num>
  <w:num w:numId="6" w16cid:durableId="2112386310">
    <w:abstractNumId w:val="16"/>
  </w:num>
  <w:num w:numId="7" w16cid:durableId="430591173">
    <w:abstractNumId w:val="32"/>
  </w:num>
  <w:num w:numId="8" w16cid:durableId="986012372">
    <w:abstractNumId w:val="18"/>
  </w:num>
  <w:num w:numId="9" w16cid:durableId="332732360">
    <w:abstractNumId w:val="22"/>
  </w:num>
  <w:num w:numId="10" w16cid:durableId="1666931761">
    <w:abstractNumId w:val="11"/>
  </w:num>
  <w:num w:numId="11" w16cid:durableId="810290102">
    <w:abstractNumId w:val="0"/>
  </w:num>
  <w:num w:numId="12" w16cid:durableId="1199314186">
    <w:abstractNumId w:val="1"/>
  </w:num>
  <w:num w:numId="13" w16cid:durableId="467018425">
    <w:abstractNumId w:val="2"/>
  </w:num>
  <w:num w:numId="14" w16cid:durableId="1582182885">
    <w:abstractNumId w:val="3"/>
  </w:num>
  <w:num w:numId="15" w16cid:durableId="1663847465">
    <w:abstractNumId w:val="4"/>
  </w:num>
  <w:num w:numId="16" w16cid:durableId="1041905022">
    <w:abstractNumId w:val="14"/>
  </w:num>
  <w:num w:numId="17" w16cid:durableId="255484109">
    <w:abstractNumId w:val="29"/>
  </w:num>
  <w:num w:numId="18" w16cid:durableId="416561771">
    <w:abstractNumId w:val="10"/>
  </w:num>
  <w:num w:numId="19" w16cid:durableId="1206796649">
    <w:abstractNumId w:val="25"/>
  </w:num>
  <w:num w:numId="20" w16cid:durableId="1597058033">
    <w:abstractNumId w:val="37"/>
  </w:num>
  <w:num w:numId="21" w16cid:durableId="274219385">
    <w:abstractNumId w:val="36"/>
  </w:num>
  <w:num w:numId="22" w16cid:durableId="1161774442">
    <w:abstractNumId w:val="27"/>
  </w:num>
  <w:num w:numId="23" w16cid:durableId="11843220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7026948">
    <w:abstractNumId w:val="9"/>
  </w:num>
  <w:num w:numId="25" w16cid:durableId="1600914492">
    <w:abstractNumId w:val="12"/>
  </w:num>
  <w:num w:numId="26" w16cid:durableId="1658915468">
    <w:abstractNumId w:val="21"/>
  </w:num>
  <w:num w:numId="27" w16cid:durableId="713117866">
    <w:abstractNumId w:val="24"/>
  </w:num>
  <w:num w:numId="28" w16cid:durableId="302152815">
    <w:abstractNumId w:val="33"/>
  </w:num>
  <w:num w:numId="29" w16cid:durableId="444273387">
    <w:abstractNumId w:val="35"/>
  </w:num>
  <w:num w:numId="30" w16cid:durableId="1298532418">
    <w:abstractNumId w:val="7"/>
  </w:num>
  <w:num w:numId="31" w16cid:durableId="6998654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4218051">
    <w:abstractNumId w:val="28"/>
  </w:num>
  <w:num w:numId="33" w16cid:durableId="198276617">
    <w:abstractNumId w:val="38"/>
  </w:num>
  <w:num w:numId="34" w16cid:durableId="823206631">
    <w:abstractNumId w:val="23"/>
  </w:num>
  <w:num w:numId="35" w16cid:durableId="602416631">
    <w:abstractNumId w:val="5"/>
  </w:num>
  <w:num w:numId="36" w16cid:durableId="1590382166">
    <w:abstractNumId w:val="6"/>
  </w:num>
  <w:num w:numId="37" w16cid:durableId="1376078634">
    <w:abstractNumId w:val="19"/>
  </w:num>
  <w:num w:numId="38" w16cid:durableId="566494696">
    <w:abstractNumId w:val="15"/>
  </w:num>
  <w:num w:numId="39" w16cid:durableId="431626383">
    <w:abstractNumId w:val="26"/>
  </w:num>
  <w:num w:numId="40" w16cid:durableId="11492532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4D"/>
    <w:rsid w:val="0000256E"/>
    <w:rsid w:val="0001654F"/>
    <w:rsid w:val="000338F2"/>
    <w:rsid w:val="00060941"/>
    <w:rsid w:val="0006473F"/>
    <w:rsid w:val="00067ECE"/>
    <w:rsid w:val="0008377F"/>
    <w:rsid w:val="00092E44"/>
    <w:rsid w:val="00095EBA"/>
    <w:rsid w:val="000A4AA6"/>
    <w:rsid w:val="000A7DB2"/>
    <w:rsid w:val="000B2FFE"/>
    <w:rsid w:val="000C2E38"/>
    <w:rsid w:val="000C3057"/>
    <w:rsid w:val="000D39B8"/>
    <w:rsid w:val="000E397B"/>
    <w:rsid w:val="000F4DC2"/>
    <w:rsid w:val="0010610E"/>
    <w:rsid w:val="00113255"/>
    <w:rsid w:val="00115FC2"/>
    <w:rsid w:val="00125757"/>
    <w:rsid w:val="001518A2"/>
    <w:rsid w:val="00154FCC"/>
    <w:rsid w:val="00164867"/>
    <w:rsid w:val="00194546"/>
    <w:rsid w:val="00197F31"/>
    <w:rsid w:val="001A23F8"/>
    <w:rsid w:val="001E30AE"/>
    <w:rsid w:val="001E7E36"/>
    <w:rsid w:val="001F3484"/>
    <w:rsid w:val="002017AE"/>
    <w:rsid w:val="00202A0C"/>
    <w:rsid w:val="00204EB4"/>
    <w:rsid w:val="00205172"/>
    <w:rsid w:val="00213202"/>
    <w:rsid w:val="00213FA6"/>
    <w:rsid w:val="00225C72"/>
    <w:rsid w:val="00231365"/>
    <w:rsid w:val="00244DD3"/>
    <w:rsid w:val="00244FCB"/>
    <w:rsid w:val="00264BDD"/>
    <w:rsid w:val="00265127"/>
    <w:rsid w:val="0027243F"/>
    <w:rsid w:val="00281692"/>
    <w:rsid w:val="00281BF0"/>
    <w:rsid w:val="002A1B85"/>
    <w:rsid w:val="002A25B1"/>
    <w:rsid w:val="002A56F1"/>
    <w:rsid w:val="002D409C"/>
    <w:rsid w:val="002D44E8"/>
    <w:rsid w:val="002D6962"/>
    <w:rsid w:val="002E7CA3"/>
    <w:rsid w:val="00313E7D"/>
    <w:rsid w:val="00314131"/>
    <w:rsid w:val="00315018"/>
    <w:rsid w:val="00344902"/>
    <w:rsid w:val="003545C7"/>
    <w:rsid w:val="003575EE"/>
    <w:rsid w:val="003600FF"/>
    <w:rsid w:val="003625CA"/>
    <w:rsid w:val="00383909"/>
    <w:rsid w:val="00391FAD"/>
    <w:rsid w:val="003B00F6"/>
    <w:rsid w:val="003C7A37"/>
    <w:rsid w:val="003D4A6F"/>
    <w:rsid w:val="003E04DD"/>
    <w:rsid w:val="003E08D9"/>
    <w:rsid w:val="003E56B4"/>
    <w:rsid w:val="00404D37"/>
    <w:rsid w:val="00424E23"/>
    <w:rsid w:val="004270F5"/>
    <w:rsid w:val="00427FA8"/>
    <w:rsid w:val="00441156"/>
    <w:rsid w:val="00442090"/>
    <w:rsid w:val="00473454"/>
    <w:rsid w:val="004770CD"/>
    <w:rsid w:val="0048079E"/>
    <w:rsid w:val="00485C2E"/>
    <w:rsid w:val="00485E05"/>
    <w:rsid w:val="004A089C"/>
    <w:rsid w:val="004B17EF"/>
    <w:rsid w:val="004B64E3"/>
    <w:rsid w:val="004B64E6"/>
    <w:rsid w:val="004C0B15"/>
    <w:rsid w:val="004C0D54"/>
    <w:rsid w:val="004D3225"/>
    <w:rsid w:val="004D3555"/>
    <w:rsid w:val="004D6545"/>
    <w:rsid w:val="004E5D5B"/>
    <w:rsid w:val="00501E6A"/>
    <w:rsid w:val="00502B5A"/>
    <w:rsid w:val="005073FF"/>
    <w:rsid w:val="00526459"/>
    <w:rsid w:val="00554694"/>
    <w:rsid w:val="00574064"/>
    <w:rsid w:val="00584DCE"/>
    <w:rsid w:val="005A3D7A"/>
    <w:rsid w:val="005A556A"/>
    <w:rsid w:val="005A770C"/>
    <w:rsid w:val="005B2D5B"/>
    <w:rsid w:val="005B598C"/>
    <w:rsid w:val="005C0DCD"/>
    <w:rsid w:val="005E2816"/>
    <w:rsid w:val="005F43FA"/>
    <w:rsid w:val="006048EA"/>
    <w:rsid w:val="00625732"/>
    <w:rsid w:val="00633AFE"/>
    <w:rsid w:val="00650F4E"/>
    <w:rsid w:val="0067443C"/>
    <w:rsid w:val="00681245"/>
    <w:rsid w:val="00684AF6"/>
    <w:rsid w:val="00684C9B"/>
    <w:rsid w:val="00690EE2"/>
    <w:rsid w:val="00693774"/>
    <w:rsid w:val="006A7202"/>
    <w:rsid w:val="006B0BEF"/>
    <w:rsid w:val="006B1073"/>
    <w:rsid w:val="006E3422"/>
    <w:rsid w:val="00707AEB"/>
    <w:rsid w:val="00710B44"/>
    <w:rsid w:val="00713907"/>
    <w:rsid w:val="007218A9"/>
    <w:rsid w:val="0073179F"/>
    <w:rsid w:val="0073237A"/>
    <w:rsid w:val="0076555F"/>
    <w:rsid w:val="00780FAB"/>
    <w:rsid w:val="00786F6C"/>
    <w:rsid w:val="00791AD0"/>
    <w:rsid w:val="00794C90"/>
    <w:rsid w:val="00794D1E"/>
    <w:rsid w:val="0079509C"/>
    <w:rsid w:val="007A0D8F"/>
    <w:rsid w:val="007A2800"/>
    <w:rsid w:val="007B1056"/>
    <w:rsid w:val="007B4611"/>
    <w:rsid w:val="007C030C"/>
    <w:rsid w:val="007C2085"/>
    <w:rsid w:val="007E02F6"/>
    <w:rsid w:val="007E1FBE"/>
    <w:rsid w:val="007F2AFE"/>
    <w:rsid w:val="0081015A"/>
    <w:rsid w:val="00813F8C"/>
    <w:rsid w:val="008250DB"/>
    <w:rsid w:val="00835E08"/>
    <w:rsid w:val="00846A1B"/>
    <w:rsid w:val="00846B07"/>
    <w:rsid w:val="008661C3"/>
    <w:rsid w:val="00874484"/>
    <w:rsid w:val="00893BB4"/>
    <w:rsid w:val="008A7123"/>
    <w:rsid w:val="008C6D06"/>
    <w:rsid w:val="008D4CEF"/>
    <w:rsid w:val="009262E8"/>
    <w:rsid w:val="00940996"/>
    <w:rsid w:val="00940D68"/>
    <w:rsid w:val="00951D97"/>
    <w:rsid w:val="00954E30"/>
    <w:rsid w:val="00972DBE"/>
    <w:rsid w:val="009769F9"/>
    <w:rsid w:val="00976ACD"/>
    <w:rsid w:val="0098458B"/>
    <w:rsid w:val="009909A4"/>
    <w:rsid w:val="009A14B7"/>
    <w:rsid w:val="009A24E7"/>
    <w:rsid w:val="009B0B28"/>
    <w:rsid w:val="009C2CDA"/>
    <w:rsid w:val="009D0900"/>
    <w:rsid w:val="009D7A29"/>
    <w:rsid w:val="009E1CD9"/>
    <w:rsid w:val="009F3E6E"/>
    <w:rsid w:val="00A027D8"/>
    <w:rsid w:val="00A04F90"/>
    <w:rsid w:val="00A06730"/>
    <w:rsid w:val="00A06F52"/>
    <w:rsid w:val="00A13B74"/>
    <w:rsid w:val="00A32374"/>
    <w:rsid w:val="00A52CF7"/>
    <w:rsid w:val="00A56BA4"/>
    <w:rsid w:val="00A62E8D"/>
    <w:rsid w:val="00A63CD4"/>
    <w:rsid w:val="00A64BF6"/>
    <w:rsid w:val="00A6502E"/>
    <w:rsid w:val="00A90D1C"/>
    <w:rsid w:val="00A95189"/>
    <w:rsid w:val="00AB0549"/>
    <w:rsid w:val="00AB4A23"/>
    <w:rsid w:val="00AE29D2"/>
    <w:rsid w:val="00B04418"/>
    <w:rsid w:val="00B12AC5"/>
    <w:rsid w:val="00B267F2"/>
    <w:rsid w:val="00B567E0"/>
    <w:rsid w:val="00B63150"/>
    <w:rsid w:val="00B760A1"/>
    <w:rsid w:val="00B803EE"/>
    <w:rsid w:val="00B86CBF"/>
    <w:rsid w:val="00B87E83"/>
    <w:rsid w:val="00BA0460"/>
    <w:rsid w:val="00BA374F"/>
    <w:rsid w:val="00BB775D"/>
    <w:rsid w:val="00BF1ED9"/>
    <w:rsid w:val="00C142E3"/>
    <w:rsid w:val="00C14BB8"/>
    <w:rsid w:val="00C25256"/>
    <w:rsid w:val="00C477F7"/>
    <w:rsid w:val="00C57228"/>
    <w:rsid w:val="00C6039B"/>
    <w:rsid w:val="00C7528D"/>
    <w:rsid w:val="00C7565E"/>
    <w:rsid w:val="00C77C4E"/>
    <w:rsid w:val="00C93593"/>
    <w:rsid w:val="00C94961"/>
    <w:rsid w:val="00CB3516"/>
    <w:rsid w:val="00CF79C7"/>
    <w:rsid w:val="00D022F2"/>
    <w:rsid w:val="00D1587A"/>
    <w:rsid w:val="00D17C88"/>
    <w:rsid w:val="00D20C5E"/>
    <w:rsid w:val="00D20F13"/>
    <w:rsid w:val="00D37D1F"/>
    <w:rsid w:val="00D41EF9"/>
    <w:rsid w:val="00D428FA"/>
    <w:rsid w:val="00D47103"/>
    <w:rsid w:val="00D61EDF"/>
    <w:rsid w:val="00D7135A"/>
    <w:rsid w:val="00D71BB8"/>
    <w:rsid w:val="00D7324C"/>
    <w:rsid w:val="00D74B45"/>
    <w:rsid w:val="00D74B46"/>
    <w:rsid w:val="00D93A40"/>
    <w:rsid w:val="00D93C59"/>
    <w:rsid w:val="00D96446"/>
    <w:rsid w:val="00D9739A"/>
    <w:rsid w:val="00DA16CD"/>
    <w:rsid w:val="00DA1950"/>
    <w:rsid w:val="00DB293F"/>
    <w:rsid w:val="00DC29C2"/>
    <w:rsid w:val="00DE4AC3"/>
    <w:rsid w:val="00DF5CFE"/>
    <w:rsid w:val="00E151E2"/>
    <w:rsid w:val="00E1674D"/>
    <w:rsid w:val="00E37143"/>
    <w:rsid w:val="00E66F8E"/>
    <w:rsid w:val="00E81FB7"/>
    <w:rsid w:val="00E845CA"/>
    <w:rsid w:val="00E92F43"/>
    <w:rsid w:val="00EA3DA2"/>
    <w:rsid w:val="00ED002A"/>
    <w:rsid w:val="00ED5274"/>
    <w:rsid w:val="00EE7254"/>
    <w:rsid w:val="00F14EF6"/>
    <w:rsid w:val="00F17676"/>
    <w:rsid w:val="00F30A26"/>
    <w:rsid w:val="00F314A0"/>
    <w:rsid w:val="00F355C2"/>
    <w:rsid w:val="00F4156D"/>
    <w:rsid w:val="00F47BEB"/>
    <w:rsid w:val="00F55E64"/>
    <w:rsid w:val="00F55EB7"/>
    <w:rsid w:val="00F60105"/>
    <w:rsid w:val="00F7277C"/>
    <w:rsid w:val="00F74A5B"/>
    <w:rsid w:val="00F80658"/>
    <w:rsid w:val="00F84112"/>
    <w:rsid w:val="00F86C66"/>
    <w:rsid w:val="00F93A99"/>
    <w:rsid w:val="00F94936"/>
    <w:rsid w:val="00FA27D4"/>
    <w:rsid w:val="00FA68A5"/>
    <w:rsid w:val="00FB1AFE"/>
    <w:rsid w:val="00FC4FA9"/>
    <w:rsid w:val="00FC7CA2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20223"/>
  <w15:docId w15:val="{A5BD95C4-7CAB-404C-B5BF-4C83B2A5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7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7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7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7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7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7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7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7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7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7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7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74D"/>
  </w:style>
  <w:style w:type="paragraph" w:styleId="Stopka">
    <w:name w:val="footer"/>
    <w:basedOn w:val="Normalny"/>
    <w:link w:val="StopkaZnak"/>
    <w:uiPriority w:val="99"/>
    <w:unhideWhenUsed/>
    <w:rsid w:val="00E1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74D"/>
  </w:style>
  <w:style w:type="table" w:styleId="Tabela-Siatka">
    <w:name w:val="Table Grid"/>
    <w:basedOn w:val="Standardowy"/>
    <w:uiPriority w:val="39"/>
    <w:rsid w:val="00E1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9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9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93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D002A"/>
    <w:rPr>
      <w:rFonts w:ascii="Times New Roman" w:hAnsi="Times New Roman" w:cs="Times New Roman"/>
    </w:rPr>
  </w:style>
  <w:style w:type="character" w:styleId="Hipercze">
    <w:name w:val="Hyperlink"/>
    <w:uiPriority w:val="99"/>
    <w:unhideWhenUsed/>
    <w:rsid w:val="00095EBA"/>
    <w:rPr>
      <w:color w:val="0563C1"/>
      <w:u w:val="single"/>
    </w:rPr>
  </w:style>
  <w:style w:type="paragraph" w:customStyle="1" w:styleId="Akapitzlist1">
    <w:name w:val="Akapit z listą1"/>
    <w:basedOn w:val="Normalny"/>
    <w:rsid w:val="000F4DC2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Tekstpodstawowy">
    <w:name w:val="Body Text"/>
    <w:basedOn w:val="Normalny"/>
    <w:link w:val="TekstpodstawowyZnak"/>
    <w:semiHidden/>
    <w:rsid w:val="0028169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169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281692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kern w:val="0"/>
      <w:sz w:val="28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81692"/>
    <w:rPr>
      <w:rFonts w:ascii="Times New Roman" w:eastAsia="Times New Roman" w:hAnsi="Times New Roman" w:cs="Times New Roman"/>
      <w:b/>
      <w:bCs/>
      <w:kern w:val="0"/>
      <w:sz w:val="28"/>
      <w:lang w:eastAsia="pl-PL"/>
      <w14:ligatures w14:val="none"/>
    </w:rPr>
  </w:style>
  <w:style w:type="paragraph" w:customStyle="1" w:styleId="Akapitzlist2">
    <w:name w:val="Akapit z listą2"/>
    <w:basedOn w:val="Normalny"/>
    <w:rsid w:val="00281692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Pogrubienie">
    <w:name w:val="Strong"/>
    <w:qFormat/>
    <w:rsid w:val="00F74A5B"/>
    <w:rPr>
      <w:b/>
      <w:bCs/>
    </w:rPr>
  </w:style>
  <w:style w:type="paragraph" w:customStyle="1" w:styleId="Akapitzlist3">
    <w:name w:val="Akapit z listą3"/>
    <w:basedOn w:val="Normalny"/>
    <w:rsid w:val="00F74A5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k@starostwo.gliw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tarostwo.gli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rostwo.gliwice.pl/system-sygnalist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31EA-40B4-4EF8-8252-EF2D4B8B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2090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Puchalski</dc:creator>
  <cp:keywords/>
  <dc:description/>
  <cp:lastModifiedBy>Dawid Maciaszek</cp:lastModifiedBy>
  <cp:revision>41</cp:revision>
  <cp:lastPrinted>2025-12-03T08:41:00Z</cp:lastPrinted>
  <dcterms:created xsi:type="dcterms:W3CDTF">2025-09-22T12:39:00Z</dcterms:created>
  <dcterms:modified xsi:type="dcterms:W3CDTF">2025-12-04T10:13:00Z</dcterms:modified>
</cp:coreProperties>
</file>